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61" w:type="pct"/>
        <w:tblBorders>
          <w:top w:val="none" w:sz="0" w:space="0" w:color="auto"/>
          <w:left w:val="none" w:sz="0" w:space="0" w:color="auto"/>
          <w:bottom w:val="doub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7651"/>
        <w:gridCol w:w="2698"/>
      </w:tblGrid>
      <w:tr w:rsidR="002B2D13" w:rsidRPr="00D60069" w14:paraId="7BDA7B6E" w14:textId="77777777" w:rsidTr="00736370">
        <w:tc>
          <w:tcPr>
            <w:tcW w:w="7650" w:type="dxa"/>
          </w:tcPr>
          <w:p w14:paraId="778885C1" w14:textId="77777777" w:rsidR="00736370" w:rsidRDefault="00FD795E">
            <w:pPr>
              <w:pStyle w:val="Title"/>
            </w:pPr>
            <w:r>
              <w:rPr>
                <w:noProof/>
              </w:rPr>
              <w:drawing>
                <wp:inline distT="0" distB="0" distL="0" distR="0" wp14:anchorId="61375725" wp14:editId="71F12E0E">
                  <wp:extent cx="1521618" cy="651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1343" cy="655161"/>
                          </a:xfrm>
                          <a:prstGeom prst="rect">
                            <a:avLst/>
                          </a:prstGeom>
                        </pic:spPr>
                      </pic:pic>
                    </a:graphicData>
                  </a:graphic>
                </wp:inline>
              </w:drawing>
            </w:r>
            <w:r>
              <w:t xml:space="preserve"> </w:t>
            </w:r>
          </w:p>
          <w:p w14:paraId="11E27C6B" w14:textId="77777777" w:rsidR="00736370" w:rsidRDefault="00736370">
            <w:pPr>
              <w:pStyle w:val="Title"/>
            </w:pPr>
          </w:p>
          <w:p w14:paraId="27570817" w14:textId="4B803E4A" w:rsidR="002B2D13" w:rsidRPr="00D60069" w:rsidRDefault="00FD795E" w:rsidP="00736370">
            <w:pPr>
              <w:pStyle w:val="Title"/>
            </w:pPr>
            <w:r>
              <w:t>Minutes of Meeting</w:t>
            </w:r>
          </w:p>
        </w:tc>
        <w:tc>
          <w:tcPr>
            <w:tcW w:w="2698" w:type="dxa"/>
            <w:vAlign w:val="bottom"/>
          </w:tcPr>
          <w:p w14:paraId="50DE1AA5" w14:textId="36C2165F" w:rsidR="00D62E01" w:rsidRPr="00D60069" w:rsidRDefault="00D121A3">
            <w:pPr>
              <w:pStyle w:val="Heading3"/>
            </w:pPr>
            <w:r>
              <w:t>March 5</w:t>
            </w:r>
            <w:r w:rsidRPr="00D121A3">
              <w:rPr>
                <w:vertAlign w:val="superscript"/>
              </w:rPr>
              <w:t>th</w:t>
            </w:r>
            <w:r w:rsidR="00FB5B0A">
              <w:t>,</w:t>
            </w:r>
            <w:r w:rsidR="00017784">
              <w:t xml:space="preserve"> 202</w:t>
            </w:r>
            <w:r w:rsidR="00EC215F">
              <w:t>6</w:t>
            </w:r>
          </w:p>
          <w:p w14:paraId="73B0FFEF" w14:textId="6FD8A4FB" w:rsidR="00D62E01" w:rsidRPr="00D60069" w:rsidRDefault="00D57742">
            <w:pPr>
              <w:pStyle w:val="Heading3"/>
            </w:pPr>
            <w:r>
              <w:t>1</w:t>
            </w:r>
            <w:r w:rsidR="000A7106">
              <w:t>2</w:t>
            </w:r>
            <w:r>
              <w:t>:</w:t>
            </w:r>
            <w:r w:rsidR="00397941">
              <w:t>3</w:t>
            </w:r>
            <w:r>
              <w:t>0</w:t>
            </w:r>
            <w:r w:rsidR="00FD795E">
              <w:t xml:space="preserve"> pm</w:t>
            </w:r>
          </w:p>
          <w:p w14:paraId="6857656A" w14:textId="42B5C0A4" w:rsidR="002B2D13" w:rsidRPr="00D60069" w:rsidRDefault="00D57742" w:rsidP="00D62E01">
            <w:pPr>
              <w:pStyle w:val="Heading3"/>
            </w:pPr>
            <w:r>
              <w:t>Bull Arm Information Center</w:t>
            </w:r>
          </w:p>
        </w:tc>
      </w:tr>
    </w:tbl>
    <w:tbl>
      <w:tblPr>
        <w:tblStyle w:val="PlainTable5"/>
        <w:tblW w:w="5000" w:type="pct"/>
        <w:tblCellMar>
          <w:top w:w="14" w:type="dxa"/>
          <w:left w:w="0" w:type="dxa"/>
          <w:bottom w:w="14" w:type="dxa"/>
          <w:right w:w="0" w:type="dxa"/>
        </w:tblCellMar>
        <w:tblLook w:val="0620" w:firstRow="1" w:lastRow="0" w:firstColumn="0" w:lastColumn="0" w:noHBand="1" w:noVBand="1"/>
        <w:tblDescription w:val="Layout table"/>
      </w:tblPr>
      <w:tblGrid>
        <w:gridCol w:w="1946"/>
        <w:gridCol w:w="3184"/>
        <w:gridCol w:w="1779"/>
        <w:gridCol w:w="3315"/>
      </w:tblGrid>
      <w:tr w:rsidR="002B2D13" w:rsidRPr="00D60069" w14:paraId="0C104F38" w14:textId="77777777" w:rsidTr="00660EF4">
        <w:trPr>
          <w:cnfStyle w:val="100000000000" w:firstRow="1" w:lastRow="0" w:firstColumn="0" w:lastColumn="0" w:oddVBand="0" w:evenVBand="0" w:oddHBand="0" w:evenHBand="0" w:firstRowFirstColumn="0" w:firstRowLastColumn="0" w:lastRowFirstColumn="0" w:lastRowLastColumn="0"/>
        </w:trPr>
        <w:sdt>
          <w:sdtPr>
            <w:id w:val="-906145096"/>
            <w:placeholder>
              <w:docPart w:val="F8BC550402E44DC3820A4F7E8622EA72"/>
            </w:placeholder>
            <w:temporary/>
            <w:showingPlcHdr/>
            <w15:appearance w15:val="hidden"/>
          </w:sdtPr>
          <w:sdtContent>
            <w:tc>
              <w:tcPr>
                <w:tcW w:w="1946" w:type="dxa"/>
              </w:tcPr>
              <w:p w14:paraId="07BE28B2" w14:textId="77777777" w:rsidR="002B2D13" w:rsidRPr="00D60069" w:rsidRDefault="006344A8" w:rsidP="00D60069">
                <w:pPr>
                  <w:pStyle w:val="Heading2"/>
                  <w:spacing w:after="80"/>
                </w:pPr>
                <w:r w:rsidRPr="00D60069">
                  <w:t>Facilitator:</w:t>
                </w:r>
              </w:p>
            </w:tc>
          </w:sdtContent>
        </w:sdt>
        <w:tc>
          <w:tcPr>
            <w:tcW w:w="3184" w:type="dxa"/>
          </w:tcPr>
          <w:p w14:paraId="252BE059" w14:textId="1F8A8F6A" w:rsidR="002B2D13" w:rsidRPr="00D60069" w:rsidRDefault="00017784" w:rsidP="00D60069">
            <w:pPr>
              <w:spacing w:after="80"/>
            </w:pPr>
            <w:r>
              <w:t>Lori Hollett</w:t>
            </w:r>
          </w:p>
        </w:tc>
        <w:tc>
          <w:tcPr>
            <w:tcW w:w="1779" w:type="dxa"/>
          </w:tcPr>
          <w:p w14:paraId="1F4A8C34" w14:textId="77777777" w:rsidR="002B2D13" w:rsidRPr="00D60069" w:rsidRDefault="00000000" w:rsidP="00D60069">
            <w:pPr>
              <w:pStyle w:val="Heading2"/>
              <w:spacing w:after="80"/>
            </w:pPr>
            <w:sdt>
              <w:sdtPr>
                <w:id w:val="795647141"/>
                <w:placeholder>
                  <w:docPart w:val="D814642F1A00497C92A8EC481CC7468F"/>
                </w:placeholder>
                <w:temporary/>
                <w:showingPlcHdr/>
                <w15:appearance w15:val="hidden"/>
              </w:sdtPr>
              <w:sdtContent>
                <w:r w:rsidR="006344A8" w:rsidRPr="00D60069">
                  <w:t>Note taker:</w:t>
                </w:r>
              </w:sdtContent>
            </w:sdt>
          </w:p>
        </w:tc>
        <w:tc>
          <w:tcPr>
            <w:tcW w:w="3315" w:type="dxa"/>
          </w:tcPr>
          <w:p w14:paraId="09F16084" w14:textId="77777777" w:rsidR="002B2D13" w:rsidRPr="00D60069" w:rsidRDefault="00FD795E" w:rsidP="00D60069">
            <w:pPr>
              <w:spacing w:after="80"/>
            </w:pPr>
            <w:r>
              <w:t>Lori Hollett</w:t>
            </w:r>
          </w:p>
        </w:tc>
      </w:tr>
    </w:tbl>
    <w:tbl>
      <w:tblPr>
        <w:tblW w:w="5000" w:type="pct"/>
        <w:tblCellMar>
          <w:top w:w="14" w:type="dxa"/>
          <w:left w:w="0" w:type="dxa"/>
          <w:bottom w:w="14" w:type="dxa"/>
          <w:right w:w="0" w:type="dxa"/>
        </w:tblCellMar>
        <w:tblLook w:val="0000" w:firstRow="0" w:lastRow="0" w:firstColumn="0" w:lastColumn="0" w:noHBand="0" w:noVBand="0"/>
        <w:tblDescription w:val="Layout table"/>
      </w:tblPr>
      <w:tblGrid>
        <w:gridCol w:w="1980"/>
        <w:gridCol w:w="8244"/>
      </w:tblGrid>
      <w:tr w:rsidR="002B2D13" w:rsidRPr="00D60069" w14:paraId="43FFE3B3" w14:textId="77777777" w:rsidTr="00E048B4">
        <w:tc>
          <w:tcPr>
            <w:tcW w:w="1980" w:type="dxa"/>
            <w:tcMar>
              <w:top w:w="144" w:type="dxa"/>
            </w:tcMar>
          </w:tcPr>
          <w:p w14:paraId="68BBD1B6" w14:textId="77777777" w:rsidR="002B2D13" w:rsidRPr="00D60069" w:rsidRDefault="00000000">
            <w:pPr>
              <w:pStyle w:val="Heading2"/>
            </w:pPr>
            <w:sdt>
              <w:sdtPr>
                <w:id w:val="1643469904"/>
                <w:placeholder>
                  <w:docPart w:val="42C4D90AB1B84487AD10A6833BC23D14"/>
                </w:placeholder>
                <w:temporary/>
                <w:showingPlcHdr/>
                <w15:appearance w15:val="hidden"/>
              </w:sdtPr>
              <w:sdtContent>
                <w:r w:rsidR="006344A8" w:rsidRPr="00D60069">
                  <w:t>Attendees:</w:t>
                </w:r>
              </w:sdtContent>
            </w:sdt>
          </w:p>
        </w:tc>
        <w:tc>
          <w:tcPr>
            <w:tcW w:w="8244" w:type="dxa"/>
            <w:tcMar>
              <w:top w:w="144" w:type="dxa"/>
            </w:tcMar>
          </w:tcPr>
          <w:p w14:paraId="514FBD89" w14:textId="4F69C4E8" w:rsidR="002B2D13" w:rsidRDefault="00FD795E" w:rsidP="00D62E01">
            <w:r>
              <w:t>Andy Hennebury</w:t>
            </w:r>
            <w:r w:rsidR="00A2159E">
              <w:t>,</w:t>
            </w:r>
            <w:r w:rsidR="0015441C">
              <w:t xml:space="preserve"> </w:t>
            </w:r>
            <w:r w:rsidR="001964F6">
              <w:t>Lori Hollett</w:t>
            </w:r>
            <w:r w:rsidR="000A586A">
              <w:t>,</w:t>
            </w:r>
            <w:r w:rsidR="00BE75EC">
              <w:t xml:space="preserve"> </w:t>
            </w:r>
            <w:r w:rsidR="000A7106">
              <w:t>(virtual)</w:t>
            </w:r>
            <w:r w:rsidR="0010182D">
              <w:t xml:space="preserve">, </w:t>
            </w:r>
            <w:r w:rsidR="009B607F">
              <w:t>Chantel Gosse</w:t>
            </w:r>
            <w:r w:rsidR="00397941">
              <w:t xml:space="preserve"> (virtual)</w:t>
            </w:r>
            <w:r w:rsidR="00D1732C">
              <w:t>,</w:t>
            </w:r>
            <w:r w:rsidR="003B1744">
              <w:t xml:space="preserve"> Jacqui Bailey (virtual),</w:t>
            </w:r>
            <w:r w:rsidR="00D1732C">
              <w:t xml:space="preserve"> Ryan Wareham</w:t>
            </w:r>
            <w:r w:rsidR="003B1744">
              <w:t>, Wayne Rumsey</w:t>
            </w:r>
            <w:r w:rsidR="00D121A3">
              <w:t>, John Norris</w:t>
            </w:r>
          </w:p>
          <w:p w14:paraId="08692011" w14:textId="6E355352" w:rsidR="00406AFB" w:rsidRPr="00D60069" w:rsidRDefault="00406AFB" w:rsidP="009B607F"/>
        </w:tc>
      </w:tr>
    </w:tbl>
    <w:sdt>
      <w:sdtPr>
        <w:id w:val="-2901889"/>
        <w:placeholder>
          <w:docPart w:val="78F697D8380D4474AD175E37FC5B3B22"/>
        </w:placeholder>
        <w:temporary/>
        <w:showingPlcHdr/>
        <w15:appearance w15:val="hidden"/>
      </w:sdtPr>
      <w:sdtContent>
        <w:p w14:paraId="4ACF145B" w14:textId="77777777" w:rsidR="002B2D13" w:rsidRPr="00D60069" w:rsidRDefault="006344A8">
          <w:pPr>
            <w:pStyle w:val="Heading1"/>
          </w:pPr>
          <w:r w:rsidRPr="00D60069">
            <w:t>Minutes</w:t>
          </w:r>
        </w:p>
      </w:sdtContent>
    </w:sdt>
    <w:tbl>
      <w:tblPr>
        <w:tblW w:w="5000" w:type="pct"/>
        <w:tblCellMar>
          <w:left w:w="0" w:type="dxa"/>
          <w:right w:w="0" w:type="dxa"/>
        </w:tblCellMar>
        <w:tblLook w:val="0000" w:firstRow="0" w:lastRow="0" w:firstColumn="0" w:lastColumn="0" w:noHBand="0" w:noVBand="0"/>
        <w:tblDescription w:val="Layout table"/>
      </w:tblPr>
      <w:tblGrid>
        <w:gridCol w:w="1276"/>
        <w:gridCol w:w="8948"/>
      </w:tblGrid>
      <w:tr w:rsidR="00201D54" w:rsidRPr="00D60069" w14:paraId="1BD4CE6D" w14:textId="77777777" w:rsidTr="000D0967">
        <w:trPr>
          <w:trHeight w:val="2356"/>
        </w:trPr>
        <w:tc>
          <w:tcPr>
            <w:tcW w:w="1276" w:type="dxa"/>
          </w:tcPr>
          <w:bookmarkStart w:id="0" w:name="MinuteItems"/>
          <w:bookmarkStart w:id="1" w:name="MinuteTopicSection"/>
          <w:bookmarkEnd w:id="0"/>
          <w:p w14:paraId="054CC818" w14:textId="77777777" w:rsidR="00201D54" w:rsidRPr="00D60069" w:rsidRDefault="00000000">
            <w:pPr>
              <w:pStyle w:val="Heading2"/>
            </w:pPr>
            <w:sdt>
              <w:sdtPr>
                <w:id w:val="90904773"/>
                <w:placeholder>
                  <w:docPart w:val="1567316CC0EF4A4AACA42B919A08639D"/>
                </w:placeholder>
                <w:temporary/>
                <w:showingPlcHdr/>
                <w15:appearance w15:val="hidden"/>
              </w:sdtPr>
              <w:sdtContent>
                <w:r w:rsidR="00201D54" w:rsidRPr="00D60069">
                  <w:t>Agenda item:</w:t>
                </w:r>
              </w:sdtContent>
            </w:sdt>
          </w:p>
        </w:tc>
        <w:tc>
          <w:tcPr>
            <w:tcW w:w="8948" w:type="dxa"/>
          </w:tcPr>
          <w:p w14:paraId="49DB6CC2" w14:textId="77777777" w:rsidR="008A426B" w:rsidRDefault="008A426B" w:rsidP="008A426B">
            <w:pPr>
              <w:numPr>
                <w:ilvl w:val="0"/>
                <w:numId w:val="26"/>
              </w:numPr>
              <w:spacing w:before="0" w:after="0"/>
              <w:rPr>
                <w:rFonts w:eastAsia="Times New Roman" w:cstheme="minorHAnsi"/>
                <w:color w:val="212121"/>
                <w:sz w:val="22"/>
                <w:szCs w:val="22"/>
              </w:rPr>
            </w:pPr>
            <w:r w:rsidRPr="00EE445E">
              <w:rPr>
                <w:rFonts w:eastAsia="Times New Roman" w:cstheme="minorHAnsi"/>
                <w:color w:val="212121"/>
                <w:sz w:val="22"/>
                <w:szCs w:val="22"/>
              </w:rPr>
              <w:t>Minutes from previous meeting</w:t>
            </w:r>
          </w:p>
          <w:p w14:paraId="01E8216D" w14:textId="77777777" w:rsidR="008A426B" w:rsidRDefault="008A426B" w:rsidP="008A426B">
            <w:pPr>
              <w:numPr>
                <w:ilvl w:val="0"/>
                <w:numId w:val="26"/>
              </w:numPr>
              <w:spacing w:before="0" w:after="0"/>
              <w:rPr>
                <w:rFonts w:eastAsia="Times New Roman" w:cstheme="minorHAnsi"/>
                <w:color w:val="212121"/>
                <w:sz w:val="22"/>
                <w:szCs w:val="22"/>
              </w:rPr>
            </w:pPr>
            <w:r>
              <w:rPr>
                <w:rFonts w:eastAsia="Times New Roman" w:cstheme="minorHAnsi"/>
                <w:color w:val="212121"/>
                <w:sz w:val="22"/>
                <w:szCs w:val="22"/>
              </w:rPr>
              <w:t>Childcare Initiative</w:t>
            </w:r>
          </w:p>
          <w:p w14:paraId="0D8FBFF3" w14:textId="1EFF4575" w:rsidR="003B1744" w:rsidRDefault="003B1744" w:rsidP="008A426B">
            <w:pPr>
              <w:numPr>
                <w:ilvl w:val="0"/>
                <w:numId w:val="26"/>
              </w:numPr>
              <w:spacing w:before="0" w:after="0"/>
              <w:rPr>
                <w:rFonts w:eastAsia="Times New Roman" w:cstheme="minorHAnsi"/>
                <w:color w:val="212121"/>
                <w:sz w:val="22"/>
                <w:szCs w:val="22"/>
              </w:rPr>
            </w:pPr>
            <w:r>
              <w:rPr>
                <w:rFonts w:eastAsia="Times New Roman" w:cstheme="minorHAnsi"/>
                <w:color w:val="212121"/>
                <w:sz w:val="22"/>
                <w:szCs w:val="22"/>
              </w:rPr>
              <w:t>Atlantic Canada Economic Board and Questionnaire</w:t>
            </w:r>
          </w:p>
          <w:p w14:paraId="3B9E9DC2" w14:textId="4D5DF2AC" w:rsidR="00D121A3" w:rsidRDefault="00D121A3" w:rsidP="008A426B">
            <w:pPr>
              <w:numPr>
                <w:ilvl w:val="0"/>
                <w:numId w:val="26"/>
              </w:numPr>
              <w:spacing w:before="0" w:after="0"/>
              <w:rPr>
                <w:rFonts w:eastAsia="Times New Roman" w:cstheme="minorHAnsi"/>
                <w:color w:val="212121"/>
                <w:sz w:val="22"/>
                <w:szCs w:val="22"/>
              </w:rPr>
            </w:pPr>
            <w:r>
              <w:rPr>
                <w:rFonts w:eastAsia="Times New Roman" w:cstheme="minorHAnsi"/>
                <w:color w:val="212121"/>
                <w:sz w:val="22"/>
                <w:szCs w:val="22"/>
              </w:rPr>
              <w:t>Lobster Dinner – June</w:t>
            </w:r>
          </w:p>
          <w:p w14:paraId="77793A37" w14:textId="2E6FD2CB" w:rsidR="00D121A3" w:rsidRPr="00D121A3" w:rsidRDefault="00D121A3" w:rsidP="00D121A3">
            <w:pPr>
              <w:numPr>
                <w:ilvl w:val="0"/>
                <w:numId w:val="26"/>
              </w:numPr>
              <w:spacing w:before="0" w:after="0"/>
              <w:rPr>
                <w:rFonts w:eastAsia="Times New Roman" w:cstheme="minorHAnsi"/>
                <w:color w:val="212121"/>
                <w:sz w:val="22"/>
                <w:szCs w:val="22"/>
              </w:rPr>
            </w:pPr>
            <w:r>
              <w:rPr>
                <w:rFonts w:eastAsia="Times New Roman" w:cstheme="minorHAnsi"/>
                <w:color w:val="212121"/>
                <w:sz w:val="22"/>
                <w:szCs w:val="22"/>
              </w:rPr>
              <w:t>Awards Committee</w:t>
            </w:r>
          </w:p>
          <w:p w14:paraId="4300F388" w14:textId="64A245CD" w:rsidR="008A426B" w:rsidRPr="003B1744" w:rsidRDefault="003B1744" w:rsidP="003B1744">
            <w:pPr>
              <w:numPr>
                <w:ilvl w:val="0"/>
                <w:numId w:val="26"/>
              </w:numPr>
              <w:spacing w:before="0" w:after="0"/>
              <w:rPr>
                <w:rFonts w:eastAsia="Times New Roman" w:cstheme="minorHAnsi"/>
                <w:color w:val="212121"/>
                <w:sz w:val="22"/>
                <w:szCs w:val="22"/>
              </w:rPr>
            </w:pPr>
            <w:r>
              <w:rPr>
                <w:rFonts w:eastAsia="Times New Roman" w:cstheme="minorHAnsi"/>
                <w:color w:val="212121"/>
                <w:sz w:val="22"/>
                <w:szCs w:val="22"/>
              </w:rPr>
              <w:t>Membership</w:t>
            </w:r>
          </w:p>
          <w:p w14:paraId="168B9189" w14:textId="77777777" w:rsidR="008A426B" w:rsidRPr="003B2688" w:rsidRDefault="008A426B" w:rsidP="008A426B">
            <w:pPr>
              <w:numPr>
                <w:ilvl w:val="0"/>
                <w:numId w:val="26"/>
              </w:numPr>
              <w:spacing w:before="0" w:after="0"/>
              <w:rPr>
                <w:rFonts w:eastAsia="Times New Roman" w:cstheme="minorHAnsi"/>
                <w:color w:val="212121"/>
                <w:sz w:val="22"/>
                <w:szCs w:val="22"/>
              </w:rPr>
            </w:pPr>
            <w:r w:rsidRPr="00EE445E">
              <w:rPr>
                <w:rFonts w:eastAsia="Times New Roman" w:cstheme="minorHAnsi"/>
                <w:color w:val="212121"/>
                <w:sz w:val="22"/>
                <w:szCs w:val="22"/>
              </w:rPr>
              <w:t>Financials</w:t>
            </w:r>
          </w:p>
          <w:p w14:paraId="5C3782DD" w14:textId="77777777" w:rsidR="009B607F" w:rsidRDefault="009B607F" w:rsidP="009B607F">
            <w:pPr>
              <w:numPr>
                <w:ilvl w:val="0"/>
                <w:numId w:val="26"/>
              </w:numPr>
              <w:spacing w:before="0" w:after="0"/>
              <w:rPr>
                <w:rFonts w:eastAsia="Times New Roman" w:cstheme="minorHAnsi"/>
                <w:color w:val="212121"/>
                <w:sz w:val="22"/>
                <w:szCs w:val="22"/>
              </w:rPr>
            </w:pPr>
            <w:r w:rsidRPr="00EE445E">
              <w:rPr>
                <w:rFonts w:eastAsia="Times New Roman" w:cstheme="minorHAnsi"/>
                <w:color w:val="212121"/>
                <w:sz w:val="22"/>
                <w:szCs w:val="22"/>
              </w:rPr>
              <w:t>Other Business</w:t>
            </w:r>
          </w:p>
          <w:p w14:paraId="74FFFE89" w14:textId="3D0B88D2" w:rsidR="00406AFB" w:rsidRPr="00F96062" w:rsidRDefault="00406AFB" w:rsidP="001B6440">
            <w:pPr>
              <w:spacing w:before="0" w:after="0"/>
              <w:ind w:left="360"/>
            </w:pPr>
          </w:p>
        </w:tc>
      </w:tr>
      <w:bookmarkEnd w:id="1"/>
    </w:tbl>
    <w:p w14:paraId="05EA315B" w14:textId="77777777" w:rsidR="00A2159E" w:rsidRPr="00180422" w:rsidRDefault="00A2159E" w:rsidP="00AE7825">
      <w:pPr>
        <w:spacing w:before="0" w:after="0"/>
        <w:rPr>
          <w:rFonts w:cstheme="minorHAnsi"/>
          <w:sz w:val="22"/>
          <w:szCs w:val="22"/>
          <w:u w:val="single"/>
        </w:rPr>
      </w:pPr>
    </w:p>
    <w:p w14:paraId="1A60147F" w14:textId="77777777" w:rsidR="001B6440" w:rsidRDefault="001B6440" w:rsidP="00AE7825">
      <w:pPr>
        <w:spacing w:before="0" w:after="0"/>
        <w:rPr>
          <w:rFonts w:cstheme="minorHAnsi"/>
          <w:b/>
          <w:bCs/>
          <w:sz w:val="22"/>
          <w:szCs w:val="22"/>
          <w:u w:val="single"/>
        </w:rPr>
      </w:pPr>
    </w:p>
    <w:p w14:paraId="10B66156" w14:textId="77777777" w:rsidR="00D87653" w:rsidRDefault="00D87653" w:rsidP="00D87653">
      <w:pPr>
        <w:spacing w:before="0" w:after="0"/>
        <w:rPr>
          <w:rFonts w:cstheme="minorHAnsi"/>
          <w:sz w:val="22"/>
          <w:szCs w:val="22"/>
        </w:rPr>
      </w:pPr>
    </w:p>
    <w:p w14:paraId="7667DA2E" w14:textId="77777777" w:rsidR="00D87653" w:rsidRPr="00783359" w:rsidRDefault="00D87653" w:rsidP="00D87653">
      <w:pPr>
        <w:spacing w:before="0" w:after="0"/>
        <w:rPr>
          <w:rFonts w:cstheme="minorHAnsi"/>
          <w:b/>
          <w:bCs/>
          <w:sz w:val="22"/>
          <w:szCs w:val="22"/>
          <w:u w:val="single"/>
        </w:rPr>
      </w:pPr>
      <w:r w:rsidRPr="00783359">
        <w:rPr>
          <w:rFonts w:cstheme="minorHAnsi"/>
          <w:b/>
          <w:bCs/>
          <w:sz w:val="22"/>
          <w:szCs w:val="22"/>
          <w:u w:val="single"/>
        </w:rPr>
        <w:t>Minutes of Previous Meeting</w:t>
      </w:r>
    </w:p>
    <w:p w14:paraId="092A00D0" w14:textId="77777777" w:rsidR="00D87653" w:rsidRPr="00783359" w:rsidRDefault="00D87653" w:rsidP="00D87653">
      <w:pPr>
        <w:spacing w:before="0" w:after="0"/>
        <w:rPr>
          <w:rFonts w:cstheme="minorHAnsi"/>
          <w:sz w:val="22"/>
          <w:szCs w:val="22"/>
          <w:u w:val="single"/>
        </w:rPr>
      </w:pPr>
    </w:p>
    <w:p w14:paraId="2B6DE6D5" w14:textId="3DCD4C4F" w:rsidR="00D87653" w:rsidRDefault="00D87653" w:rsidP="00D87653">
      <w:pPr>
        <w:spacing w:before="0" w:after="0"/>
        <w:rPr>
          <w:rFonts w:eastAsia="Times New Roman" w:cstheme="minorHAnsi"/>
          <w:color w:val="000000"/>
          <w:sz w:val="22"/>
          <w:szCs w:val="22"/>
          <w:lang w:val="en-CA"/>
        </w:rPr>
      </w:pPr>
      <w:r w:rsidRPr="00783359">
        <w:rPr>
          <w:rFonts w:eastAsia="Times New Roman" w:cstheme="minorHAnsi"/>
          <w:color w:val="000000"/>
          <w:sz w:val="22"/>
          <w:szCs w:val="22"/>
          <w:lang w:val="en-CA"/>
        </w:rPr>
        <w:t xml:space="preserve">Distributed and reviewed.  </w:t>
      </w:r>
      <w:r>
        <w:rPr>
          <w:rFonts w:eastAsia="Times New Roman" w:cstheme="minorHAnsi"/>
          <w:color w:val="000000"/>
          <w:sz w:val="22"/>
          <w:szCs w:val="22"/>
          <w:lang w:val="en-CA"/>
        </w:rPr>
        <w:t>Motion to accept minutes was moved by Andy and seconded by Ryan.  Motion Carried.</w:t>
      </w:r>
    </w:p>
    <w:p w14:paraId="1C3424BF" w14:textId="77777777" w:rsidR="00D87653" w:rsidRDefault="00D87653" w:rsidP="00D87653">
      <w:pPr>
        <w:spacing w:before="0" w:after="0"/>
        <w:rPr>
          <w:rFonts w:eastAsia="Times New Roman" w:cstheme="minorHAnsi"/>
          <w:color w:val="000000"/>
          <w:sz w:val="22"/>
          <w:szCs w:val="22"/>
          <w:lang w:val="en-CA"/>
        </w:rPr>
      </w:pPr>
    </w:p>
    <w:p w14:paraId="29FD2E2A" w14:textId="77777777" w:rsidR="00D87653" w:rsidRPr="00783359" w:rsidRDefault="00D87653" w:rsidP="00D87653">
      <w:pPr>
        <w:pStyle w:val="NormalWeb"/>
        <w:rPr>
          <w:rFonts w:asciiTheme="minorHAnsi" w:hAnsiTheme="minorHAnsi" w:cstheme="minorHAnsi"/>
          <w:color w:val="000000"/>
          <w:sz w:val="22"/>
          <w:szCs w:val="22"/>
          <w:u w:val="single"/>
        </w:rPr>
      </w:pPr>
      <w:r w:rsidRPr="00783359">
        <w:rPr>
          <w:rStyle w:val="Strong"/>
          <w:rFonts w:asciiTheme="minorHAnsi" w:hAnsiTheme="minorHAnsi" w:cstheme="minorHAnsi"/>
          <w:color w:val="000000"/>
          <w:sz w:val="22"/>
          <w:szCs w:val="22"/>
          <w:u w:val="single"/>
        </w:rPr>
        <w:t>Child Care Initiatives</w:t>
      </w:r>
    </w:p>
    <w:p w14:paraId="1C31F97B" w14:textId="77777777" w:rsidR="00CF0EB8" w:rsidRDefault="00CF0EB8" w:rsidP="00D87653">
      <w:pPr>
        <w:pStyle w:val="ListParagraph"/>
        <w:numPr>
          <w:ilvl w:val="0"/>
          <w:numId w:val="43"/>
        </w:numPr>
        <w:spacing w:before="0" w:after="0"/>
        <w:rPr>
          <w:rFonts w:cstheme="minorHAnsi"/>
          <w:color w:val="000000"/>
          <w:sz w:val="22"/>
          <w:szCs w:val="22"/>
        </w:rPr>
      </w:pPr>
      <w:r>
        <w:rPr>
          <w:rFonts w:cstheme="minorHAnsi"/>
          <w:color w:val="000000"/>
          <w:sz w:val="22"/>
          <w:szCs w:val="22"/>
        </w:rPr>
        <w:t>Regan recently met with the Town Council in Arnold’s Cove to discuss potential locations for a daycare facility.  Two possible sites were reviewed during the meeting.  Both Regan and Council indicated the meeting was positive.</w:t>
      </w:r>
    </w:p>
    <w:p w14:paraId="649984E4" w14:textId="14213DF7" w:rsidR="00CF0EB8" w:rsidRDefault="00CF0EB8" w:rsidP="00D87653">
      <w:pPr>
        <w:pStyle w:val="ListParagraph"/>
        <w:numPr>
          <w:ilvl w:val="0"/>
          <w:numId w:val="43"/>
        </w:numPr>
        <w:spacing w:before="0" w:after="0"/>
        <w:rPr>
          <w:rFonts w:cstheme="minorHAnsi"/>
          <w:color w:val="000000"/>
          <w:sz w:val="22"/>
          <w:szCs w:val="22"/>
        </w:rPr>
      </w:pPr>
      <w:r>
        <w:rPr>
          <w:rFonts w:cstheme="minorHAnsi"/>
          <w:color w:val="000000"/>
          <w:sz w:val="22"/>
          <w:szCs w:val="22"/>
        </w:rPr>
        <w:t>Applications are currently being prepared for submission to the Department of Education to receive feedback on potential funding opportunities</w:t>
      </w:r>
    </w:p>
    <w:p w14:paraId="3A0B306F" w14:textId="100BE2CA" w:rsidR="00CF0EB8" w:rsidRDefault="00CF0EB8" w:rsidP="00D87653">
      <w:pPr>
        <w:pStyle w:val="ListParagraph"/>
        <w:numPr>
          <w:ilvl w:val="0"/>
          <w:numId w:val="43"/>
        </w:numPr>
        <w:spacing w:before="0" w:after="0"/>
        <w:rPr>
          <w:rFonts w:cstheme="minorHAnsi"/>
          <w:color w:val="000000"/>
          <w:sz w:val="22"/>
          <w:szCs w:val="22"/>
        </w:rPr>
      </w:pPr>
      <w:r>
        <w:rPr>
          <w:rFonts w:cstheme="minorHAnsi"/>
          <w:color w:val="000000"/>
          <w:sz w:val="22"/>
          <w:szCs w:val="22"/>
        </w:rPr>
        <w:t>Once the applications are submitted, the Chamber will request support from Ministers Parrott, and Dwyer to assist with lobbying efforts.  It was also noted that letters of support from larger industries in the region would strengthen the application.</w:t>
      </w:r>
    </w:p>
    <w:p w14:paraId="562D4616" w14:textId="55916077" w:rsidR="00CF0EB8" w:rsidRDefault="00CF0EB8" w:rsidP="00D87653">
      <w:pPr>
        <w:pStyle w:val="ListParagraph"/>
        <w:numPr>
          <w:ilvl w:val="0"/>
          <w:numId w:val="43"/>
        </w:numPr>
        <w:spacing w:before="0" w:after="0"/>
        <w:rPr>
          <w:rFonts w:cstheme="minorHAnsi"/>
          <w:color w:val="000000"/>
          <w:sz w:val="22"/>
          <w:szCs w:val="22"/>
        </w:rPr>
      </w:pPr>
      <w:r>
        <w:rPr>
          <w:rFonts w:cstheme="minorHAnsi"/>
          <w:color w:val="000000"/>
          <w:sz w:val="22"/>
          <w:szCs w:val="22"/>
        </w:rPr>
        <w:t>Lori will compile a list of local businesses that Regan can reach out to for support letters.</w:t>
      </w:r>
    </w:p>
    <w:p w14:paraId="7B98F7DE" w14:textId="2C4666F6" w:rsidR="00CF0EB8" w:rsidRDefault="00CF0EB8" w:rsidP="00D87653">
      <w:pPr>
        <w:pStyle w:val="ListParagraph"/>
        <w:numPr>
          <w:ilvl w:val="0"/>
          <w:numId w:val="43"/>
        </w:numPr>
        <w:spacing w:before="0" w:after="0"/>
        <w:rPr>
          <w:rFonts w:cstheme="minorHAnsi"/>
          <w:color w:val="000000"/>
          <w:sz w:val="22"/>
          <w:szCs w:val="22"/>
        </w:rPr>
      </w:pPr>
      <w:r>
        <w:rPr>
          <w:rFonts w:cstheme="minorHAnsi"/>
          <w:color w:val="000000"/>
          <w:sz w:val="22"/>
          <w:szCs w:val="22"/>
        </w:rPr>
        <w:t>We will contact Nancy to verify whether additional funding opportunities may be available.</w:t>
      </w:r>
    </w:p>
    <w:p w14:paraId="27E583AF" w14:textId="148A2ACB" w:rsidR="00CF0EB8" w:rsidRDefault="00CF0EB8" w:rsidP="00D87653">
      <w:pPr>
        <w:pStyle w:val="ListParagraph"/>
        <w:numPr>
          <w:ilvl w:val="0"/>
          <w:numId w:val="43"/>
        </w:numPr>
        <w:spacing w:before="0" w:after="0"/>
        <w:rPr>
          <w:rFonts w:cstheme="minorHAnsi"/>
          <w:color w:val="000000"/>
          <w:sz w:val="22"/>
          <w:szCs w:val="22"/>
        </w:rPr>
      </w:pPr>
      <w:r>
        <w:rPr>
          <w:rFonts w:cstheme="minorHAnsi"/>
          <w:color w:val="000000"/>
          <w:sz w:val="22"/>
          <w:szCs w:val="22"/>
        </w:rPr>
        <w:t>It was also noted that another local proponent has expressed interest in establishing a daycare.  This group is considering forming either a not-for-profit or social enterprise model.  They plan to meet with Council to present potential land options for a daycare facility.</w:t>
      </w:r>
    </w:p>
    <w:p w14:paraId="1BCC6930" w14:textId="77777777" w:rsidR="00CF0EB8" w:rsidRPr="00CF0EB8" w:rsidRDefault="00CF0EB8" w:rsidP="00CF0EB8">
      <w:pPr>
        <w:spacing w:before="0" w:after="0"/>
        <w:rPr>
          <w:rFonts w:cstheme="minorHAnsi"/>
          <w:color w:val="000000"/>
          <w:sz w:val="22"/>
          <w:szCs w:val="22"/>
        </w:rPr>
      </w:pPr>
    </w:p>
    <w:p w14:paraId="24DF9693" w14:textId="61023DAE" w:rsidR="00D87653" w:rsidRPr="00783359" w:rsidRDefault="00CF0EB8" w:rsidP="00D87653">
      <w:pPr>
        <w:pStyle w:val="NormalWeb"/>
        <w:rPr>
          <w:rFonts w:asciiTheme="minorHAnsi" w:hAnsiTheme="minorHAnsi" w:cstheme="minorHAnsi"/>
          <w:color w:val="000000"/>
          <w:sz w:val="22"/>
          <w:szCs w:val="22"/>
          <w:u w:val="single"/>
        </w:rPr>
      </w:pPr>
      <w:r>
        <w:rPr>
          <w:rStyle w:val="Strong"/>
          <w:rFonts w:asciiTheme="minorHAnsi" w:hAnsiTheme="minorHAnsi" w:cstheme="minorHAnsi"/>
          <w:color w:val="000000"/>
          <w:sz w:val="22"/>
          <w:szCs w:val="22"/>
          <w:u w:val="single"/>
        </w:rPr>
        <w:lastRenderedPageBreak/>
        <w:t>Atlantic Canada Economic Board Questionnaire</w:t>
      </w:r>
    </w:p>
    <w:p w14:paraId="73485DDD" w14:textId="77777777" w:rsidR="00CF0EB8" w:rsidRDefault="00CF0EB8" w:rsidP="00D87653">
      <w:pPr>
        <w:pStyle w:val="ListParagraph"/>
        <w:numPr>
          <w:ilvl w:val="0"/>
          <w:numId w:val="43"/>
        </w:numPr>
        <w:spacing w:before="0" w:after="0"/>
        <w:rPr>
          <w:rFonts w:cstheme="minorHAnsi"/>
          <w:color w:val="000000"/>
          <w:sz w:val="22"/>
          <w:szCs w:val="22"/>
        </w:rPr>
      </w:pPr>
      <w:r>
        <w:rPr>
          <w:rFonts w:cstheme="minorHAnsi"/>
          <w:color w:val="000000"/>
          <w:sz w:val="22"/>
          <w:szCs w:val="22"/>
        </w:rPr>
        <w:t xml:space="preserve">The federal government has formed an Atlantic Canada Working Group to identify economic development resources and growth opportunities in the region.  </w:t>
      </w:r>
    </w:p>
    <w:p w14:paraId="3BDEA1C4" w14:textId="145120A6" w:rsidR="00CF0EB8" w:rsidRDefault="00CF0EB8" w:rsidP="00D87653">
      <w:pPr>
        <w:pStyle w:val="ListParagraph"/>
        <w:numPr>
          <w:ilvl w:val="0"/>
          <w:numId w:val="43"/>
        </w:numPr>
        <w:spacing w:before="0" w:after="0"/>
        <w:rPr>
          <w:rFonts w:cstheme="minorHAnsi"/>
          <w:color w:val="000000"/>
          <w:sz w:val="22"/>
          <w:szCs w:val="22"/>
        </w:rPr>
      </w:pPr>
      <w:r>
        <w:rPr>
          <w:rFonts w:cstheme="minorHAnsi"/>
          <w:color w:val="000000"/>
          <w:sz w:val="22"/>
          <w:szCs w:val="22"/>
        </w:rPr>
        <w:t>This was sent to all members, and we encourage all to participate which will add value and help our region.</w:t>
      </w:r>
    </w:p>
    <w:p w14:paraId="4625D81C" w14:textId="77777777" w:rsidR="00CF0EB8" w:rsidRDefault="00CF0EB8" w:rsidP="00CF0EB8">
      <w:pPr>
        <w:pStyle w:val="ListParagraph"/>
        <w:spacing w:before="0" w:after="0"/>
        <w:rPr>
          <w:rFonts w:cstheme="minorHAnsi"/>
          <w:color w:val="000000"/>
          <w:sz w:val="22"/>
          <w:szCs w:val="22"/>
        </w:rPr>
      </w:pPr>
    </w:p>
    <w:p w14:paraId="58C775B0" w14:textId="77777777" w:rsidR="00502255" w:rsidRDefault="00502255" w:rsidP="00502255">
      <w:pPr>
        <w:spacing w:before="0" w:after="0"/>
        <w:rPr>
          <w:rFonts w:cstheme="minorHAnsi"/>
          <w:color w:val="000000"/>
          <w:sz w:val="22"/>
          <w:szCs w:val="22"/>
        </w:rPr>
      </w:pPr>
    </w:p>
    <w:p w14:paraId="60EA0650" w14:textId="28C5220D" w:rsidR="00502255" w:rsidRPr="00783359" w:rsidRDefault="00CF0EB8" w:rsidP="00502255">
      <w:pPr>
        <w:pStyle w:val="NormalWeb"/>
        <w:rPr>
          <w:rFonts w:asciiTheme="minorHAnsi" w:hAnsiTheme="minorHAnsi" w:cstheme="minorHAnsi"/>
          <w:color w:val="000000"/>
          <w:sz w:val="22"/>
          <w:szCs w:val="22"/>
          <w:u w:val="single"/>
        </w:rPr>
      </w:pPr>
      <w:r>
        <w:rPr>
          <w:rStyle w:val="Strong"/>
          <w:rFonts w:asciiTheme="minorHAnsi" w:hAnsiTheme="minorHAnsi" w:cstheme="minorHAnsi"/>
          <w:color w:val="000000"/>
          <w:sz w:val="22"/>
          <w:szCs w:val="22"/>
          <w:u w:val="single"/>
        </w:rPr>
        <w:t>Lobster Dinner and Awards Ceremony</w:t>
      </w:r>
    </w:p>
    <w:p w14:paraId="455EFCEA" w14:textId="77777777" w:rsidR="00CF0EB8" w:rsidRDefault="00CF0EB8" w:rsidP="00502255">
      <w:pPr>
        <w:pStyle w:val="ListParagraph"/>
        <w:numPr>
          <w:ilvl w:val="0"/>
          <w:numId w:val="43"/>
        </w:numPr>
        <w:spacing w:before="0" w:after="0"/>
        <w:rPr>
          <w:rFonts w:cstheme="minorHAnsi"/>
          <w:color w:val="000000"/>
          <w:sz w:val="22"/>
          <w:szCs w:val="22"/>
        </w:rPr>
      </w:pPr>
      <w:r>
        <w:rPr>
          <w:rFonts w:cstheme="minorHAnsi"/>
          <w:color w:val="000000"/>
          <w:sz w:val="22"/>
          <w:szCs w:val="22"/>
        </w:rPr>
        <w:t>The date has been set for Thursday, June 18</w:t>
      </w:r>
      <w:r w:rsidRPr="00CF0EB8">
        <w:rPr>
          <w:rFonts w:cstheme="minorHAnsi"/>
          <w:color w:val="000000"/>
          <w:sz w:val="22"/>
          <w:szCs w:val="22"/>
          <w:vertAlign w:val="superscript"/>
        </w:rPr>
        <w:t>th</w:t>
      </w:r>
    </w:p>
    <w:p w14:paraId="5801080E" w14:textId="77777777" w:rsidR="00CF0EB8" w:rsidRDefault="00CF0EB8" w:rsidP="00502255">
      <w:pPr>
        <w:pStyle w:val="ListParagraph"/>
        <w:numPr>
          <w:ilvl w:val="0"/>
          <w:numId w:val="43"/>
        </w:numPr>
        <w:spacing w:before="0" w:after="0"/>
        <w:rPr>
          <w:rFonts w:cstheme="minorHAnsi"/>
          <w:color w:val="000000"/>
          <w:sz w:val="22"/>
          <w:szCs w:val="22"/>
        </w:rPr>
      </w:pPr>
      <w:r>
        <w:rPr>
          <w:rFonts w:cstheme="minorHAnsi"/>
          <w:color w:val="000000"/>
          <w:sz w:val="22"/>
          <w:szCs w:val="22"/>
        </w:rPr>
        <w:t xml:space="preserve">Lori will contact Sunnyside to book their building </w:t>
      </w:r>
    </w:p>
    <w:p w14:paraId="133C3A71" w14:textId="63914B42" w:rsidR="00CF0EB8" w:rsidRDefault="00CF0EB8" w:rsidP="00502255">
      <w:pPr>
        <w:pStyle w:val="ListParagraph"/>
        <w:numPr>
          <w:ilvl w:val="0"/>
          <w:numId w:val="43"/>
        </w:numPr>
        <w:spacing w:before="0" w:after="0"/>
        <w:rPr>
          <w:rFonts w:cstheme="minorHAnsi"/>
          <w:color w:val="000000"/>
          <w:sz w:val="22"/>
          <w:szCs w:val="22"/>
        </w:rPr>
      </w:pPr>
      <w:r>
        <w:rPr>
          <w:rFonts w:cstheme="minorHAnsi"/>
          <w:color w:val="000000"/>
          <w:sz w:val="22"/>
          <w:szCs w:val="22"/>
        </w:rPr>
        <w:t>A draft letter will be prepared to invite the Premier to attend the upcoming dinner</w:t>
      </w:r>
    </w:p>
    <w:p w14:paraId="68108AE5" w14:textId="06D274C7" w:rsidR="00C0054D" w:rsidRPr="00C0054D" w:rsidRDefault="00C0054D" w:rsidP="00C0054D">
      <w:pPr>
        <w:pStyle w:val="ListParagraph"/>
        <w:numPr>
          <w:ilvl w:val="0"/>
          <w:numId w:val="43"/>
        </w:numPr>
        <w:spacing w:before="0" w:after="0"/>
        <w:rPr>
          <w:rFonts w:cstheme="minorHAnsi"/>
          <w:color w:val="000000"/>
          <w:sz w:val="22"/>
          <w:szCs w:val="22"/>
        </w:rPr>
      </w:pPr>
      <w:r>
        <w:rPr>
          <w:rFonts w:cstheme="minorHAnsi"/>
          <w:color w:val="000000"/>
          <w:sz w:val="22"/>
          <w:szCs w:val="22"/>
        </w:rPr>
        <w:t>There were some discussions around catering, however, in the interest of time, a sub-committee was formed to assist in planning:</w:t>
      </w:r>
    </w:p>
    <w:p w14:paraId="46A4AB99" w14:textId="77777777" w:rsidR="00C0054D" w:rsidRDefault="00C0054D" w:rsidP="00C0054D">
      <w:pPr>
        <w:pStyle w:val="ListParagraph"/>
        <w:numPr>
          <w:ilvl w:val="1"/>
          <w:numId w:val="43"/>
        </w:numPr>
        <w:spacing w:before="0" w:after="0"/>
        <w:rPr>
          <w:rFonts w:cstheme="minorHAnsi"/>
          <w:color w:val="000000"/>
          <w:sz w:val="22"/>
          <w:szCs w:val="22"/>
        </w:rPr>
      </w:pPr>
      <w:r>
        <w:rPr>
          <w:rFonts w:cstheme="minorHAnsi"/>
          <w:color w:val="000000"/>
          <w:sz w:val="22"/>
          <w:szCs w:val="22"/>
        </w:rPr>
        <w:t xml:space="preserve"> John</w:t>
      </w:r>
    </w:p>
    <w:p w14:paraId="4432FE96" w14:textId="77777777" w:rsidR="00C0054D" w:rsidRDefault="00C0054D" w:rsidP="00C0054D">
      <w:pPr>
        <w:pStyle w:val="ListParagraph"/>
        <w:numPr>
          <w:ilvl w:val="1"/>
          <w:numId w:val="43"/>
        </w:numPr>
        <w:spacing w:before="0" w:after="0"/>
        <w:rPr>
          <w:rFonts w:cstheme="minorHAnsi"/>
          <w:color w:val="000000"/>
          <w:sz w:val="22"/>
          <w:szCs w:val="22"/>
        </w:rPr>
      </w:pPr>
      <w:r>
        <w:rPr>
          <w:rFonts w:cstheme="minorHAnsi"/>
          <w:color w:val="000000"/>
          <w:sz w:val="22"/>
          <w:szCs w:val="22"/>
        </w:rPr>
        <w:t>Jackie</w:t>
      </w:r>
    </w:p>
    <w:p w14:paraId="713701F9" w14:textId="1E7634AB" w:rsidR="00C0054D" w:rsidRPr="00C0054D" w:rsidRDefault="00C0054D" w:rsidP="00C0054D">
      <w:pPr>
        <w:pStyle w:val="ListParagraph"/>
        <w:numPr>
          <w:ilvl w:val="1"/>
          <w:numId w:val="43"/>
        </w:numPr>
        <w:spacing w:before="0" w:after="0"/>
        <w:rPr>
          <w:rFonts w:cstheme="minorHAnsi"/>
          <w:color w:val="000000"/>
          <w:sz w:val="22"/>
          <w:szCs w:val="22"/>
        </w:rPr>
      </w:pPr>
      <w:r>
        <w:rPr>
          <w:rFonts w:cstheme="minorHAnsi"/>
          <w:color w:val="000000"/>
          <w:sz w:val="22"/>
          <w:szCs w:val="22"/>
        </w:rPr>
        <w:t>Wayne</w:t>
      </w:r>
    </w:p>
    <w:p w14:paraId="1B091995" w14:textId="610F82C8" w:rsidR="00C0054D" w:rsidRDefault="00C0054D" w:rsidP="00C0054D">
      <w:pPr>
        <w:pStyle w:val="ListParagraph"/>
        <w:numPr>
          <w:ilvl w:val="0"/>
          <w:numId w:val="43"/>
        </w:numPr>
        <w:spacing w:before="0" w:after="0"/>
        <w:rPr>
          <w:rFonts w:cstheme="minorHAnsi"/>
          <w:color w:val="000000"/>
          <w:sz w:val="22"/>
          <w:szCs w:val="22"/>
        </w:rPr>
      </w:pPr>
      <w:r>
        <w:rPr>
          <w:rFonts w:cstheme="minorHAnsi"/>
          <w:color w:val="000000"/>
          <w:sz w:val="22"/>
          <w:szCs w:val="22"/>
        </w:rPr>
        <w:t>We will arrange a sub-committee meeting leading up to our next board meeting.</w:t>
      </w:r>
    </w:p>
    <w:p w14:paraId="258B460C" w14:textId="77777777" w:rsidR="00C0054D" w:rsidRDefault="00C0054D" w:rsidP="000E2485">
      <w:pPr>
        <w:pStyle w:val="NormalWeb"/>
        <w:rPr>
          <w:rStyle w:val="Strong"/>
          <w:rFonts w:asciiTheme="minorHAnsi" w:hAnsiTheme="minorHAnsi" w:cstheme="minorHAnsi"/>
          <w:color w:val="000000"/>
          <w:sz w:val="22"/>
          <w:szCs w:val="22"/>
          <w:u w:val="single"/>
        </w:rPr>
      </w:pPr>
    </w:p>
    <w:p w14:paraId="304CA7B8" w14:textId="01A4EF2F" w:rsidR="000E2485" w:rsidRPr="000278C3" w:rsidRDefault="000E2485" w:rsidP="000E2485">
      <w:pPr>
        <w:pStyle w:val="NormalWeb"/>
        <w:rPr>
          <w:rFonts w:asciiTheme="minorHAnsi" w:hAnsiTheme="minorHAnsi" w:cstheme="minorHAnsi"/>
          <w:color w:val="000000"/>
          <w:sz w:val="22"/>
          <w:szCs w:val="22"/>
          <w:u w:val="single"/>
        </w:rPr>
      </w:pPr>
      <w:r>
        <w:rPr>
          <w:rStyle w:val="Strong"/>
          <w:rFonts w:asciiTheme="minorHAnsi" w:hAnsiTheme="minorHAnsi" w:cstheme="minorHAnsi"/>
          <w:color w:val="000000"/>
          <w:sz w:val="22"/>
          <w:szCs w:val="22"/>
          <w:u w:val="single"/>
        </w:rPr>
        <w:t>Membership</w:t>
      </w:r>
    </w:p>
    <w:p w14:paraId="318D6537" w14:textId="77777777" w:rsidR="00C0054D" w:rsidRPr="00C0054D" w:rsidRDefault="00C0054D" w:rsidP="00C17DFE">
      <w:pPr>
        <w:pStyle w:val="NormalWeb"/>
        <w:numPr>
          <w:ilvl w:val="0"/>
          <w:numId w:val="41"/>
        </w:numPr>
        <w:rPr>
          <w:rFonts w:asciiTheme="minorHAnsi" w:hAnsiTheme="minorHAnsi" w:cstheme="minorHAnsi"/>
          <w:b/>
          <w:bCs/>
          <w:color w:val="000000"/>
          <w:sz w:val="22"/>
          <w:szCs w:val="22"/>
          <w:u w:val="single"/>
        </w:rPr>
      </w:pPr>
      <w:r>
        <w:rPr>
          <w:rFonts w:asciiTheme="minorHAnsi" w:hAnsiTheme="minorHAnsi" w:cstheme="minorHAnsi"/>
          <w:color w:val="000000"/>
          <w:sz w:val="22"/>
          <w:szCs w:val="22"/>
        </w:rPr>
        <w:t>A membership committee has been established to review the Chamber’s membership fee structure:</w:t>
      </w:r>
    </w:p>
    <w:p w14:paraId="4A6D71CF" w14:textId="77777777" w:rsidR="00C0054D" w:rsidRPr="00C0054D" w:rsidRDefault="00C0054D" w:rsidP="00C0054D">
      <w:pPr>
        <w:pStyle w:val="NormalWeb"/>
        <w:numPr>
          <w:ilvl w:val="1"/>
          <w:numId w:val="41"/>
        </w:numPr>
        <w:rPr>
          <w:rFonts w:asciiTheme="minorHAnsi" w:hAnsiTheme="minorHAnsi" w:cstheme="minorHAnsi"/>
          <w:b/>
          <w:bCs/>
          <w:color w:val="000000"/>
          <w:sz w:val="22"/>
          <w:szCs w:val="22"/>
          <w:u w:val="single"/>
        </w:rPr>
      </w:pPr>
      <w:r>
        <w:rPr>
          <w:rFonts w:asciiTheme="minorHAnsi" w:hAnsiTheme="minorHAnsi" w:cstheme="minorHAnsi"/>
          <w:color w:val="000000"/>
          <w:sz w:val="22"/>
          <w:szCs w:val="22"/>
        </w:rPr>
        <w:t>Ryan</w:t>
      </w:r>
    </w:p>
    <w:p w14:paraId="1B6E8F07" w14:textId="77777777" w:rsidR="00C0054D" w:rsidRPr="00C0054D" w:rsidRDefault="00C0054D" w:rsidP="00C0054D">
      <w:pPr>
        <w:pStyle w:val="NormalWeb"/>
        <w:numPr>
          <w:ilvl w:val="1"/>
          <w:numId w:val="41"/>
        </w:numPr>
        <w:rPr>
          <w:rFonts w:asciiTheme="minorHAnsi" w:hAnsiTheme="minorHAnsi" w:cstheme="minorHAnsi"/>
          <w:b/>
          <w:bCs/>
          <w:color w:val="000000"/>
          <w:sz w:val="22"/>
          <w:szCs w:val="22"/>
          <w:u w:val="single"/>
        </w:rPr>
      </w:pPr>
      <w:r>
        <w:rPr>
          <w:rFonts w:asciiTheme="minorHAnsi" w:hAnsiTheme="minorHAnsi" w:cstheme="minorHAnsi"/>
          <w:color w:val="000000"/>
          <w:sz w:val="22"/>
          <w:szCs w:val="22"/>
        </w:rPr>
        <w:t>Chantel</w:t>
      </w:r>
    </w:p>
    <w:p w14:paraId="1014EAC9" w14:textId="3F20CAED" w:rsidR="000E2485" w:rsidRPr="00C6028C" w:rsidRDefault="00C0054D" w:rsidP="00594024">
      <w:pPr>
        <w:pStyle w:val="NormalWeb"/>
        <w:numPr>
          <w:ilvl w:val="0"/>
          <w:numId w:val="41"/>
        </w:numPr>
        <w:rPr>
          <w:rFonts w:asciiTheme="minorHAnsi" w:hAnsiTheme="minorHAnsi" w:cstheme="minorHAnsi"/>
          <w:b/>
          <w:bCs/>
          <w:color w:val="000000"/>
          <w:sz w:val="22"/>
          <w:szCs w:val="22"/>
          <w:u w:val="single"/>
        </w:rPr>
      </w:pPr>
      <w:r>
        <w:rPr>
          <w:rFonts w:asciiTheme="minorHAnsi" w:hAnsiTheme="minorHAnsi" w:cstheme="minorHAnsi"/>
          <w:color w:val="000000"/>
          <w:sz w:val="22"/>
          <w:szCs w:val="22"/>
        </w:rPr>
        <w:t>Jackie offered to gather information on membership structures used by other organizations.</w:t>
      </w:r>
    </w:p>
    <w:p w14:paraId="566BDFA6" w14:textId="54F26216" w:rsidR="00C6028C" w:rsidRPr="00C0054D" w:rsidRDefault="00C6028C" w:rsidP="00594024">
      <w:pPr>
        <w:pStyle w:val="NormalWeb"/>
        <w:numPr>
          <w:ilvl w:val="0"/>
          <w:numId w:val="41"/>
        </w:numPr>
        <w:rPr>
          <w:rStyle w:val="Strong"/>
          <w:rFonts w:asciiTheme="minorHAnsi" w:hAnsiTheme="minorHAnsi" w:cstheme="minorHAnsi"/>
          <w:color w:val="000000"/>
          <w:sz w:val="22"/>
          <w:szCs w:val="22"/>
          <w:u w:val="single"/>
        </w:rPr>
      </w:pPr>
      <w:r>
        <w:rPr>
          <w:rFonts w:asciiTheme="minorHAnsi" w:hAnsiTheme="minorHAnsi" w:cstheme="minorHAnsi"/>
          <w:color w:val="000000"/>
          <w:sz w:val="22"/>
          <w:szCs w:val="22"/>
        </w:rPr>
        <w:t>Energy NL has agreed to provide a free exchange membership</w:t>
      </w:r>
    </w:p>
    <w:p w14:paraId="225222DE" w14:textId="77777777" w:rsidR="00C0054D" w:rsidRDefault="00C0054D" w:rsidP="00594024">
      <w:pPr>
        <w:pStyle w:val="NormalWeb"/>
        <w:rPr>
          <w:rStyle w:val="Strong"/>
          <w:rFonts w:asciiTheme="minorHAnsi" w:hAnsiTheme="minorHAnsi" w:cstheme="minorHAnsi"/>
          <w:color w:val="000000"/>
          <w:sz w:val="22"/>
          <w:szCs w:val="22"/>
          <w:u w:val="single"/>
        </w:rPr>
      </w:pPr>
    </w:p>
    <w:p w14:paraId="2B645FA0" w14:textId="6B0B0F2D" w:rsidR="00594024" w:rsidRPr="000278C3" w:rsidRDefault="00594024" w:rsidP="00594024">
      <w:pPr>
        <w:pStyle w:val="NormalWeb"/>
        <w:rPr>
          <w:rFonts w:asciiTheme="minorHAnsi" w:hAnsiTheme="minorHAnsi" w:cstheme="minorHAnsi"/>
          <w:color w:val="000000"/>
          <w:sz w:val="22"/>
          <w:szCs w:val="22"/>
          <w:u w:val="single"/>
        </w:rPr>
      </w:pPr>
      <w:r w:rsidRPr="000278C3">
        <w:rPr>
          <w:rStyle w:val="Strong"/>
          <w:rFonts w:asciiTheme="minorHAnsi" w:hAnsiTheme="minorHAnsi" w:cstheme="minorHAnsi"/>
          <w:color w:val="000000"/>
          <w:sz w:val="22"/>
          <w:szCs w:val="22"/>
          <w:u w:val="single"/>
        </w:rPr>
        <w:t>Financial Statement Review</w:t>
      </w:r>
    </w:p>
    <w:p w14:paraId="44B5480E" w14:textId="37F2F98A" w:rsidR="00594024" w:rsidRDefault="00594024" w:rsidP="00594024">
      <w:pPr>
        <w:pStyle w:val="NormalWeb"/>
        <w:numPr>
          <w:ilvl w:val="0"/>
          <w:numId w:val="41"/>
        </w:numPr>
        <w:rPr>
          <w:rFonts w:asciiTheme="minorHAnsi" w:hAnsiTheme="minorHAnsi" w:cstheme="minorHAnsi"/>
          <w:color w:val="000000"/>
          <w:sz w:val="22"/>
          <w:szCs w:val="22"/>
        </w:rPr>
      </w:pPr>
      <w:r>
        <w:rPr>
          <w:rFonts w:asciiTheme="minorHAnsi" w:hAnsiTheme="minorHAnsi" w:cstheme="minorHAnsi"/>
          <w:color w:val="000000"/>
          <w:sz w:val="22"/>
          <w:szCs w:val="22"/>
        </w:rPr>
        <w:t>Bank and Visa Statements distributed to board members.</w:t>
      </w:r>
    </w:p>
    <w:p w14:paraId="799A0D23" w14:textId="7911EEC3" w:rsidR="00594024" w:rsidRDefault="00594024" w:rsidP="00594024">
      <w:pPr>
        <w:pStyle w:val="NormalWeb"/>
        <w:numPr>
          <w:ilvl w:val="0"/>
          <w:numId w:val="41"/>
        </w:numPr>
        <w:rPr>
          <w:rFonts w:asciiTheme="minorHAnsi" w:hAnsiTheme="minorHAnsi" w:cstheme="minorHAnsi"/>
          <w:color w:val="000000"/>
          <w:sz w:val="22"/>
          <w:szCs w:val="22"/>
        </w:rPr>
      </w:pPr>
      <w:r w:rsidRPr="00783359">
        <w:rPr>
          <w:rFonts w:asciiTheme="minorHAnsi" w:hAnsiTheme="minorHAnsi" w:cstheme="minorHAnsi"/>
          <w:color w:val="000000"/>
          <w:sz w:val="22"/>
          <w:szCs w:val="22"/>
        </w:rPr>
        <w:t xml:space="preserve">Current bank balance: </w:t>
      </w:r>
      <w:r>
        <w:rPr>
          <w:rFonts w:asciiTheme="minorHAnsi" w:hAnsiTheme="minorHAnsi" w:cstheme="minorHAnsi"/>
          <w:color w:val="000000"/>
          <w:sz w:val="22"/>
          <w:szCs w:val="22"/>
        </w:rPr>
        <w:t>$</w:t>
      </w:r>
      <w:r w:rsidR="00C0054D">
        <w:rPr>
          <w:rFonts w:asciiTheme="minorHAnsi" w:hAnsiTheme="minorHAnsi" w:cstheme="minorHAnsi"/>
          <w:color w:val="000000"/>
          <w:sz w:val="22"/>
          <w:szCs w:val="22"/>
        </w:rPr>
        <w:t>37,340.85</w:t>
      </w:r>
    </w:p>
    <w:p w14:paraId="7DBEE37A" w14:textId="04FC733C" w:rsidR="00450AE4" w:rsidRDefault="00594024" w:rsidP="00450AE4">
      <w:pPr>
        <w:pStyle w:val="NormalWeb"/>
        <w:numPr>
          <w:ilvl w:val="0"/>
          <w:numId w:val="41"/>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Motion to accept the financial report was moved by </w:t>
      </w:r>
      <w:r w:rsidR="00C0054D">
        <w:rPr>
          <w:rFonts w:asciiTheme="minorHAnsi" w:hAnsiTheme="minorHAnsi" w:cstheme="minorHAnsi"/>
          <w:color w:val="000000"/>
          <w:sz w:val="22"/>
          <w:szCs w:val="22"/>
        </w:rPr>
        <w:t xml:space="preserve">Jacqui </w:t>
      </w:r>
      <w:r>
        <w:rPr>
          <w:rFonts w:asciiTheme="minorHAnsi" w:hAnsiTheme="minorHAnsi" w:cstheme="minorHAnsi"/>
          <w:color w:val="000000"/>
          <w:sz w:val="22"/>
          <w:szCs w:val="22"/>
        </w:rPr>
        <w:t xml:space="preserve">and seconded by </w:t>
      </w:r>
      <w:r w:rsidR="00C0054D">
        <w:rPr>
          <w:rFonts w:asciiTheme="minorHAnsi" w:hAnsiTheme="minorHAnsi" w:cstheme="minorHAnsi"/>
          <w:color w:val="000000"/>
          <w:sz w:val="22"/>
          <w:szCs w:val="22"/>
        </w:rPr>
        <w:t>Ryan</w:t>
      </w:r>
      <w:r>
        <w:rPr>
          <w:rFonts w:asciiTheme="minorHAnsi" w:hAnsiTheme="minorHAnsi" w:cstheme="minorHAnsi"/>
          <w:color w:val="000000"/>
          <w:sz w:val="22"/>
          <w:szCs w:val="22"/>
        </w:rPr>
        <w:t>.  Motion carried.</w:t>
      </w:r>
    </w:p>
    <w:p w14:paraId="6896179F" w14:textId="77777777" w:rsidR="00C0054D" w:rsidRDefault="00C0054D" w:rsidP="00C0054D">
      <w:pPr>
        <w:pStyle w:val="NormalWeb"/>
        <w:rPr>
          <w:rFonts w:asciiTheme="minorHAnsi" w:hAnsiTheme="minorHAnsi" w:cstheme="minorHAnsi"/>
          <w:color w:val="000000"/>
          <w:sz w:val="22"/>
          <w:szCs w:val="22"/>
        </w:rPr>
      </w:pPr>
    </w:p>
    <w:p w14:paraId="159BFE4E" w14:textId="7C0BB7C6" w:rsidR="00C0054D" w:rsidRPr="000278C3" w:rsidRDefault="00C0054D" w:rsidP="00C0054D">
      <w:pPr>
        <w:pStyle w:val="NormalWeb"/>
        <w:rPr>
          <w:rFonts w:asciiTheme="minorHAnsi" w:hAnsiTheme="minorHAnsi" w:cstheme="minorHAnsi"/>
          <w:color w:val="000000"/>
          <w:sz w:val="22"/>
          <w:szCs w:val="22"/>
          <w:u w:val="single"/>
        </w:rPr>
      </w:pPr>
      <w:r>
        <w:rPr>
          <w:rStyle w:val="Strong"/>
          <w:rFonts w:asciiTheme="minorHAnsi" w:hAnsiTheme="minorHAnsi" w:cstheme="minorHAnsi"/>
          <w:color w:val="000000"/>
          <w:sz w:val="22"/>
          <w:szCs w:val="22"/>
          <w:u w:val="single"/>
        </w:rPr>
        <w:t>Other Business</w:t>
      </w:r>
    </w:p>
    <w:p w14:paraId="4B7AA322" w14:textId="77777777" w:rsidR="00C0054D" w:rsidRDefault="00C0054D" w:rsidP="00C0054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Land Reserve Release </w:t>
      </w:r>
    </w:p>
    <w:p w14:paraId="6C2B7D31" w14:textId="77777777" w:rsidR="00C0054D" w:rsidRDefault="00C0054D" w:rsidP="00C0054D">
      <w:pPr>
        <w:pStyle w:val="NormalWeb"/>
        <w:numPr>
          <w:ilvl w:val="0"/>
          <w:numId w:val="41"/>
        </w:numPr>
        <w:rPr>
          <w:rFonts w:asciiTheme="minorHAnsi" w:hAnsiTheme="minorHAnsi" w:cstheme="minorHAnsi"/>
          <w:color w:val="000000"/>
          <w:sz w:val="22"/>
          <w:szCs w:val="22"/>
        </w:rPr>
      </w:pPr>
      <w:r>
        <w:rPr>
          <w:rFonts w:asciiTheme="minorHAnsi" w:hAnsiTheme="minorHAnsi" w:cstheme="minorHAnsi"/>
          <w:color w:val="000000"/>
          <w:sz w:val="22"/>
          <w:szCs w:val="22"/>
        </w:rPr>
        <w:t>A letter was previously submitted to government requesting the release of land reserves.  Minister Parrott reported that the government has approved the release.</w:t>
      </w:r>
    </w:p>
    <w:p w14:paraId="1B9DD89C" w14:textId="77777777" w:rsidR="00C6028C" w:rsidRDefault="00C6028C" w:rsidP="00C0054D">
      <w:pPr>
        <w:pStyle w:val="NormalWeb"/>
        <w:rPr>
          <w:rFonts w:asciiTheme="minorHAnsi" w:hAnsiTheme="minorHAnsi" w:cstheme="minorHAnsi"/>
          <w:color w:val="000000"/>
          <w:sz w:val="22"/>
          <w:szCs w:val="22"/>
        </w:rPr>
      </w:pPr>
    </w:p>
    <w:p w14:paraId="2A579D03" w14:textId="71A9D6AE" w:rsidR="00C0054D" w:rsidRDefault="00C0054D" w:rsidP="00C0054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North Atlantic Project – By-Product Opportunities</w:t>
      </w:r>
    </w:p>
    <w:p w14:paraId="2AF2E2C1" w14:textId="77777777" w:rsidR="001D5A35" w:rsidRPr="001D5A35" w:rsidRDefault="001D5A35" w:rsidP="001D5A35">
      <w:pPr>
        <w:pStyle w:val="NormalWeb"/>
        <w:numPr>
          <w:ilvl w:val="0"/>
          <w:numId w:val="41"/>
        </w:numPr>
        <w:rPr>
          <w:rFonts w:asciiTheme="minorHAnsi" w:hAnsiTheme="minorHAnsi" w:cstheme="minorHAnsi"/>
          <w:b/>
          <w:bCs/>
          <w:color w:val="000000"/>
          <w:sz w:val="22"/>
          <w:szCs w:val="22"/>
          <w:u w:val="single"/>
        </w:rPr>
      </w:pPr>
      <w:r>
        <w:rPr>
          <w:rFonts w:asciiTheme="minorHAnsi" w:hAnsiTheme="minorHAnsi" w:cstheme="minorHAnsi"/>
          <w:color w:val="000000"/>
          <w:sz w:val="22"/>
          <w:szCs w:val="22"/>
        </w:rPr>
        <w:t>North Atlantic advised that their project will produce by-products that may present potential business opportunities.</w:t>
      </w:r>
    </w:p>
    <w:p w14:paraId="74ACF0F6" w14:textId="77777777" w:rsidR="001D5A35" w:rsidRPr="001D5A35" w:rsidRDefault="001D5A35" w:rsidP="001D5A35">
      <w:pPr>
        <w:pStyle w:val="NormalWeb"/>
        <w:numPr>
          <w:ilvl w:val="0"/>
          <w:numId w:val="41"/>
        </w:numPr>
        <w:rPr>
          <w:rFonts w:asciiTheme="minorHAnsi" w:hAnsiTheme="minorHAnsi" w:cstheme="minorHAnsi"/>
          <w:b/>
          <w:bCs/>
          <w:color w:val="000000"/>
          <w:sz w:val="22"/>
          <w:szCs w:val="22"/>
          <w:u w:val="single"/>
        </w:rPr>
      </w:pPr>
      <w:r>
        <w:rPr>
          <w:rFonts w:asciiTheme="minorHAnsi" w:hAnsiTheme="minorHAnsi" w:cstheme="minorHAnsi"/>
          <w:color w:val="000000"/>
          <w:sz w:val="22"/>
          <w:szCs w:val="22"/>
        </w:rPr>
        <w:t xml:space="preserve">Nancy was asked whether funding may be available to support a study related to the use of these </w:t>
      </w:r>
      <w:proofErr w:type="gramStart"/>
      <w:r>
        <w:rPr>
          <w:rFonts w:asciiTheme="minorHAnsi" w:hAnsiTheme="minorHAnsi" w:cstheme="minorHAnsi"/>
          <w:color w:val="000000"/>
          <w:sz w:val="22"/>
          <w:szCs w:val="22"/>
        </w:rPr>
        <w:t>by-products</w:t>
      </w:r>
      <w:proofErr w:type="gramEnd"/>
      <w:r>
        <w:rPr>
          <w:rFonts w:asciiTheme="minorHAnsi" w:hAnsiTheme="minorHAnsi" w:cstheme="minorHAnsi"/>
          <w:color w:val="000000"/>
          <w:sz w:val="22"/>
          <w:szCs w:val="22"/>
        </w:rPr>
        <w:t xml:space="preserve"> but we have not heard back to date.</w:t>
      </w:r>
    </w:p>
    <w:p w14:paraId="356CD982" w14:textId="4E7C9E72" w:rsidR="001D5A35" w:rsidRPr="001D5A35" w:rsidRDefault="00AF4B28" w:rsidP="001D5A35">
      <w:pPr>
        <w:pStyle w:val="NormalWeb"/>
        <w:numPr>
          <w:ilvl w:val="0"/>
          <w:numId w:val="41"/>
        </w:numPr>
        <w:rPr>
          <w:rFonts w:asciiTheme="minorHAnsi" w:hAnsiTheme="minorHAnsi" w:cstheme="minorHAnsi"/>
          <w:b/>
          <w:bCs/>
          <w:color w:val="000000"/>
          <w:sz w:val="22"/>
          <w:szCs w:val="22"/>
          <w:u w:val="single"/>
        </w:rPr>
      </w:pPr>
      <w:r>
        <w:rPr>
          <w:rFonts w:asciiTheme="minorHAnsi" w:hAnsiTheme="minorHAnsi" w:cstheme="minorHAnsi"/>
          <w:color w:val="000000"/>
          <w:sz w:val="22"/>
          <w:szCs w:val="22"/>
        </w:rPr>
        <w:t>Agriculture</w:t>
      </w:r>
      <w:r w:rsidR="001D5A35">
        <w:rPr>
          <w:rFonts w:asciiTheme="minorHAnsi" w:hAnsiTheme="minorHAnsi" w:cstheme="minorHAnsi"/>
          <w:color w:val="000000"/>
          <w:sz w:val="22"/>
          <w:szCs w:val="22"/>
        </w:rPr>
        <w:t xml:space="preserve"> is currently a priority area for government investment, and there may be an opportunity to meet with a consultant to discuss </w:t>
      </w:r>
      <w:r>
        <w:rPr>
          <w:rFonts w:asciiTheme="minorHAnsi" w:hAnsiTheme="minorHAnsi" w:cstheme="minorHAnsi"/>
          <w:color w:val="000000"/>
          <w:sz w:val="22"/>
          <w:szCs w:val="22"/>
        </w:rPr>
        <w:t>possible</w:t>
      </w:r>
      <w:r w:rsidR="001D5A35">
        <w:rPr>
          <w:rFonts w:asciiTheme="minorHAnsi" w:hAnsiTheme="minorHAnsi" w:cstheme="minorHAnsi"/>
          <w:color w:val="000000"/>
          <w:sz w:val="22"/>
          <w:szCs w:val="22"/>
        </w:rPr>
        <w:t xml:space="preserve"> development opportunities.  </w:t>
      </w:r>
    </w:p>
    <w:p w14:paraId="1F13592F" w14:textId="77777777" w:rsidR="00AF4B28" w:rsidRPr="00AF4B28" w:rsidRDefault="001D5A35" w:rsidP="001D5A35">
      <w:pPr>
        <w:pStyle w:val="NormalWeb"/>
        <w:numPr>
          <w:ilvl w:val="0"/>
          <w:numId w:val="41"/>
        </w:numPr>
        <w:rPr>
          <w:rFonts w:asciiTheme="minorHAnsi" w:hAnsiTheme="minorHAnsi" w:cstheme="minorHAnsi"/>
          <w:b/>
          <w:bCs/>
          <w:color w:val="000000"/>
          <w:sz w:val="22"/>
          <w:szCs w:val="22"/>
          <w:u w:val="single"/>
        </w:rPr>
      </w:pPr>
      <w:r>
        <w:rPr>
          <w:rFonts w:asciiTheme="minorHAnsi" w:hAnsiTheme="minorHAnsi" w:cstheme="minorHAnsi"/>
          <w:color w:val="000000"/>
          <w:sz w:val="22"/>
          <w:szCs w:val="22"/>
        </w:rPr>
        <w:t>It was suggested that a busin</w:t>
      </w:r>
      <w:r w:rsidR="00AF4B28">
        <w:rPr>
          <w:rFonts w:asciiTheme="minorHAnsi" w:hAnsiTheme="minorHAnsi" w:cstheme="minorHAnsi"/>
          <w:color w:val="000000"/>
          <w:sz w:val="22"/>
          <w:szCs w:val="22"/>
        </w:rPr>
        <w:t xml:space="preserve">ess could potentially be developed to utilize these products.  </w:t>
      </w:r>
    </w:p>
    <w:p w14:paraId="33967918" w14:textId="77777777" w:rsidR="00AF4B28" w:rsidRDefault="00AF4B28" w:rsidP="00AF4B28">
      <w:pPr>
        <w:pStyle w:val="NormalWeb"/>
        <w:rPr>
          <w:rFonts w:asciiTheme="minorHAnsi" w:hAnsiTheme="minorHAnsi" w:cstheme="minorHAnsi"/>
          <w:color w:val="000000"/>
          <w:sz w:val="22"/>
          <w:szCs w:val="22"/>
        </w:rPr>
      </w:pPr>
    </w:p>
    <w:p w14:paraId="74B751EB" w14:textId="4F881B91" w:rsidR="00AF4B28" w:rsidRDefault="00AF4B28" w:rsidP="00AF4B28">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Building Capacity Proposal</w:t>
      </w:r>
    </w:p>
    <w:p w14:paraId="1BBE5665" w14:textId="4CED6DE7" w:rsidR="00AF4B28" w:rsidRPr="00AF4B28" w:rsidRDefault="00AF4B28" w:rsidP="00AF4B28">
      <w:pPr>
        <w:pStyle w:val="NormalWeb"/>
        <w:numPr>
          <w:ilvl w:val="0"/>
          <w:numId w:val="41"/>
        </w:numPr>
        <w:rPr>
          <w:color w:val="000000"/>
        </w:rPr>
      </w:pPr>
      <w:r>
        <w:rPr>
          <w:rFonts w:asciiTheme="minorHAnsi" w:hAnsiTheme="minorHAnsi" w:cstheme="minorHAnsi"/>
          <w:color w:val="000000"/>
          <w:sz w:val="22"/>
          <w:szCs w:val="22"/>
        </w:rPr>
        <w:t xml:space="preserve">We will need to resubmit our proposal to government for their contribution the project as additional details regarding the scope of work and budget have been requested.  </w:t>
      </w:r>
    </w:p>
    <w:p w14:paraId="41144407" w14:textId="77777777" w:rsidR="00AF4B28" w:rsidRDefault="00AF4B28" w:rsidP="00AF4B28">
      <w:pPr>
        <w:pStyle w:val="NormalWeb"/>
        <w:rPr>
          <w:rFonts w:asciiTheme="minorHAnsi" w:hAnsiTheme="minorHAnsi" w:cstheme="minorHAnsi"/>
          <w:color w:val="000000"/>
          <w:sz w:val="22"/>
          <w:szCs w:val="22"/>
        </w:rPr>
      </w:pPr>
    </w:p>
    <w:p w14:paraId="0B7DF82A" w14:textId="2EB06B61" w:rsidR="00AF4B28" w:rsidRDefault="00AF4B28" w:rsidP="00AF4B28">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IDA Update</w:t>
      </w:r>
    </w:p>
    <w:p w14:paraId="09BA99C2" w14:textId="691FA006" w:rsidR="00AF4B28" w:rsidRPr="00AF4B28" w:rsidRDefault="00AF4B28" w:rsidP="00AF4B28">
      <w:pPr>
        <w:pStyle w:val="NormalWeb"/>
        <w:numPr>
          <w:ilvl w:val="0"/>
          <w:numId w:val="41"/>
        </w:numPr>
        <w:rPr>
          <w:rFonts w:asciiTheme="minorHAnsi" w:hAnsiTheme="minorHAnsi" w:cstheme="minorHAnsi"/>
          <w:b/>
          <w:bCs/>
          <w:color w:val="000000"/>
          <w:sz w:val="22"/>
          <w:szCs w:val="22"/>
          <w:u w:val="single"/>
        </w:rPr>
      </w:pPr>
      <w:r>
        <w:rPr>
          <w:rFonts w:asciiTheme="minorHAnsi" w:hAnsiTheme="minorHAnsi" w:cstheme="minorHAnsi"/>
          <w:color w:val="000000"/>
          <w:sz w:val="22"/>
          <w:szCs w:val="22"/>
        </w:rPr>
        <w:t xml:space="preserve">The IDA met the end of </w:t>
      </w:r>
      <w:r w:rsidR="00C6028C">
        <w:rPr>
          <w:rFonts w:asciiTheme="minorHAnsi" w:hAnsiTheme="minorHAnsi" w:cstheme="minorHAnsi"/>
          <w:color w:val="000000"/>
          <w:sz w:val="22"/>
          <w:szCs w:val="22"/>
        </w:rPr>
        <w:t>February,</w:t>
      </w:r>
      <w:r>
        <w:rPr>
          <w:rFonts w:asciiTheme="minorHAnsi" w:hAnsiTheme="minorHAnsi" w:cstheme="minorHAnsi"/>
          <w:color w:val="000000"/>
          <w:sz w:val="22"/>
          <w:szCs w:val="22"/>
        </w:rPr>
        <w:t xml:space="preserve"> and arrangements will be made for Pat to attend a future board meeting to provide an update.</w:t>
      </w:r>
    </w:p>
    <w:p w14:paraId="175281AF" w14:textId="77777777" w:rsidR="00AF4B28" w:rsidRDefault="00AF4B28" w:rsidP="00AF4B28">
      <w:pPr>
        <w:pStyle w:val="NormalWeb"/>
        <w:rPr>
          <w:rFonts w:asciiTheme="minorHAnsi" w:hAnsiTheme="minorHAnsi" w:cstheme="minorHAnsi"/>
          <w:color w:val="000000"/>
          <w:sz w:val="22"/>
          <w:szCs w:val="22"/>
        </w:rPr>
      </w:pPr>
    </w:p>
    <w:p w14:paraId="7C975E90" w14:textId="0DB7B84F" w:rsidR="00AF4B28" w:rsidRDefault="00AF4B28" w:rsidP="00AF4B28">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Office Administrator’s position</w:t>
      </w:r>
    </w:p>
    <w:p w14:paraId="0AE4698F" w14:textId="77777777" w:rsidR="00AF4B28" w:rsidRPr="00AF4B28" w:rsidRDefault="00AF4B28" w:rsidP="00AF4B28">
      <w:pPr>
        <w:pStyle w:val="NormalWeb"/>
        <w:numPr>
          <w:ilvl w:val="0"/>
          <w:numId w:val="41"/>
        </w:numPr>
        <w:rPr>
          <w:rFonts w:asciiTheme="minorHAnsi" w:hAnsiTheme="minorHAnsi" w:cstheme="minorHAnsi"/>
          <w:b/>
          <w:bCs/>
          <w:color w:val="000000"/>
          <w:sz w:val="22"/>
          <w:szCs w:val="22"/>
          <w:u w:val="single"/>
        </w:rPr>
      </w:pPr>
      <w:r>
        <w:rPr>
          <w:rFonts w:asciiTheme="minorHAnsi" w:hAnsiTheme="minorHAnsi" w:cstheme="minorHAnsi"/>
          <w:color w:val="000000"/>
          <w:sz w:val="22"/>
          <w:szCs w:val="22"/>
        </w:rPr>
        <w:t>Lori stepped out while the board discussed the current position.</w:t>
      </w:r>
    </w:p>
    <w:p w14:paraId="2C913C36" w14:textId="77777777" w:rsidR="00AF4B28" w:rsidRPr="00AF4B28" w:rsidRDefault="00AF4B28" w:rsidP="00AF4B28">
      <w:pPr>
        <w:pStyle w:val="NormalWeb"/>
        <w:numPr>
          <w:ilvl w:val="0"/>
          <w:numId w:val="41"/>
        </w:numPr>
        <w:rPr>
          <w:rFonts w:asciiTheme="minorHAnsi" w:hAnsiTheme="minorHAnsi" w:cstheme="minorHAnsi"/>
          <w:b/>
          <w:bCs/>
          <w:color w:val="000000"/>
          <w:sz w:val="22"/>
          <w:szCs w:val="22"/>
          <w:u w:val="single"/>
        </w:rPr>
      </w:pPr>
      <w:r>
        <w:rPr>
          <w:rFonts w:asciiTheme="minorHAnsi" w:hAnsiTheme="minorHAnsi" w:cstheme="minorHAnsi"/>
          <w:color w:val="000000"/>
          <w:sz w:val="22"/>
          <w:szCs w:val="22"/>
        </w:rPr>
        <w:t>They requested:</w:t>
      </w:r>
    </w:p>
    <w:p w14:paraId="3DBF4D67" w14:textId="77777777" w:rsidR="00AF4B28" w:rsidRPr="00AF4B28" w:rsidRDefault="00AF4B28" w:rsidP="00AF4B28">
      <w:pPr>
        <w:pStyle w:val="NormalWeb"/>
        <w:numPr>
          <w:ilvl w:val="1"/>
          <w:numId w:val="41"/>
        </w:numPr>
        <w:rPr>
          <w:rFonts w:asciiTheme="minorHAnsi" w:hAnsiTheme="minorHAnsi" w:cstheme="minorHAnsi"/>
          <w:b/>
          <w:bCs/>
          <w:color w:val="000000"/>
          <w:sz w:val="22"/>
          <w:szCs w:val="22"/>
          <w:u w:val="single"/>
        </w:rPr>
      </w:pPr>
      <w:r>
        <w:rPr>
          <w:rFonts w:asciiTheme="minorHAnsi" w:hAnsiTheme="minorHAnsi" w:cstheme="minorHAnsi"/>
          <w:color w:val="000000"/>
          <w:sz w:val="22"/>
          <w:szCs w:val="22"/>
        </w:rPr>
        <w:t>A formal job description</w:t>
      </w:r>
    </w:p>
    <w:p w14:paraId="1ECBDC80" w14:textId="2CA45853" w:rsidR="00AF4B28" w:rsidRPr="00AF4B28" w:rsidRDefault="00AF4B28" w:rsidP="00AF4B28">
      <w:pPr>
        <w:pStyle w:val="NormalWeb"/>
        <w:numPr>
          <w:ilvl w:val="1"/>
          <w:numId w:val="41"/>
        </w:numPr>
        <w:rPr>
          <w:rFonts w:asciiTheme="minorHAnsi" w:hAnsiTheme="minorHAnsi" w:cstheme="minorHAnsi"/>
          <w:b/>
          <w:bCs/>
          <w:color w:val="000000"/>
          <w:sz w:val="22"/>
          <w:szCs w:val="22"/>
          <w:u w:val="single"/>
        </w:rPr>
      </w:pPr>
      <w:r>
        <w:rPr>
          <w:rFonts w:asciiTheme="minorHAnsi" w:hAnsiTheme="minorHAnsi" w:cstheme="minorHAnsi"/>
          <w:color w:val="000000"/>
          <w:sz w:val="22"/>
          <w:szCs w:val="22"/>
        </w:rPr>
        <w:t>A bi-weekly (every second week) newsletter to keep members updated</w:t>
      </w:r>
    </w:p>
    <w:p w14:paraId="3477228B" w14:textId="77777777" w:rsidR="00AF4B28" w:rsidRPr="00AF4B28" w:rsidRDefault="00AF4B28" w:rsidP="00AF4B28">
      <w:pPr>
        <w:pStyle w:val="NormalWeb"/>
        <w:numPr>
          <w:ilvl w:val="1"/>
          <w:numId w:val="41"/>
        </w:numPr>
        <w:rPr>
          <w:rFonts w:asciiTheme="minorHAnsi" w:hAnsiTheme="minorHAnsi" w:cstheme="minorHAnsi"/>
          <w:b/>
          <w:bCs/>
          <w:color w:val="000000"/>
          <w:sz w:val="22"/>
          <w:szCs w:val="22"/>
          <w:u w:val="single"/>
        </w:rPr>
      </w:pPr>
      <w:r>
        <w:rPr>
          <w:rFonts w:asciiTheme="minorHAnsi" w:hAnsiTheme="minorHAnsi" w:cstheme="minorHAnsi"/>
          <w:color w:val="000000"/>
          <w:sz w:val="22"/>
          <w:szCs w:val="22"/>
        </w:rPr>
        <w:t>A bi-weekly (every other week) social media post</w:t>
      </w:r>
    </w:p>
    <w:p w14:paraId="0B786657" w14:textId="77777777" w:rsidR="00AF4B28" w:rsidRDefault="00AF4B28" w:rsidP="00AF4B28">
      <w:pPr>
        <w:pStyle w:val="NormalWeb"/>
        <w:rPr>
          <w:rFonts w:asciiTheme="minorHAnsi" w:hAnsiTheme="minorHAnsi" w:cstheme="minorHAnsi"/>
          <w:color w:val="000000"/>
          <w:sz w:val="22"/>
          <w:szCs w:val="22"/>
        </w:rPr>
      </w:pPr>
    </w:p>
    <w:p w14:paraId="23AAF5FC" w14:textId="19565F46" w:rsidR="00AF4B28" w:rsidRPr="00AF4B28" w:rsidRDefault="00AF4B28" w:rsidP="00AF4B28">
      <w:pPr>
        <w:pStyle w:val="NormalWeb"/>
        <w:rPr>
          <w:rFonts w:asciiTheme="minorHAnsi" w:hAnsiTheme="minorHAnsi" w:cstheme="minorHAnsi"/>
          <w:b/>
          <w:bCs/>
          <w:color w:val="000000"/>
          <w:sz w:val="22"/>
          <w:szCs w:val="22"/>
          <w:u w:val="single"/>
        </w:rPr>
      </w:pPr>
      <w:r>
        <w:rPr>
          <w:rFonts w:asciiTheme="minorHAnsi" w:hAnsiTheme="minorHAnsi" w:cstheme="minorHAnsi"/>
          <w:color w:val="000000"/>
          <w:sz w:val="22"/>
          <w:szCs w:val="22"/>
        </w:rPr>
        <w:t xml:space="preserve">Adjournment:  Meeting was adjourned at </w:t>
      </w:r>
      <w:r w:rsidR="008D1E5C">
        <w:rPr>
          <w:rFonts w:asciiTheme="minorHAnsi" w:hAnsiTheme="minorHAnsi" w:cstheme="minorHAnsi"/>
          <w:color w:val="000000"/>
          <w:sz w:val="22"/>
          <w:szCs w:val="22"/>
        </w:rPr>
        <w:t>3:07 pm</w:t>
      </w:r>
    </w:p>
    <w:p w14:paraId="5D0BD563" w14:textId="1E1ED652" w:rsidR="003219E3" w:rsidRPr="00783359" w:rsidRDefault="003219E3" w:rsidP="002430B8">
      <w:pPr>
        <w:pStyle w:val="Heading4"/>
        <w:rPr>
          <w:rFonts w:cstheme="minorHAnsi"/>
          <w:b w:val="0"/>
          <w:bCs/>
          <w:sz w:val="22"/>
          <w:szCs w:val="22"/>
        </w:rPr>
      </w:pPr>
    </w:p>
    <w:sectPr w:rsidR="003219E3" w:rsidRPr="0078335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08" w:right="1008" w:bottom="1008" w:left="1008" w:header="720" w:footer="648"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3C3B" w14:textId="77777777" w:rsidR="007568CD" w:rsidRDefault="007568CD">
      <w:pPr>
        <w:spacing w:before="0" w:after="0"/>
      </w:pPr>
      <w:r>
        <w:separator/>
      </w:r>
    </w:p>
  </w:endnote>
  <w:endnote w:type="continuationSeparator" w:id="0">
    <w:p w14:paraId="02DA94EE" w14:textId="77777777" w:rsidR="007568CD" w:rsidRDefault="007568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9F0F" w14:textId="77777777" w:rsidR="00EF3B3C" w:rsidRDefault="00EF3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596814"/>
      <w:docPartObj>
        <w:docPartGallery w:val="Page Numbers (Bottom of Page)"/>
        <w:docPartUnique/>
      </w:docPartObj>
    </w:sdtPr>
    <w:sdtEndPr>
      <w:rPr>
        <w:noProof/>
      </w:rPr>
    </w:sdtEndPr>
    <w:sdtContent>
      <w:p w14:paraId="630AE428" w14:textId="77777777" w:rsidR="002B2D13" w:rsidRDefault="006344A8">
        <w:pPr>
          <w:pStyle w:val="Footer"/>
        </w:pPr>
        <w:r>
          <w:fldChar w:fldCharType="begin"/>
        </w:r>
        <w:r>
          <w:instrText xml:space="preserve"> PAGE   \* MERGEFORMAT </w:instrText>
        </w:r>
        <w:r>
          <w:fldChar w:fldCharType="separate"/>
        </w:r>
        <w:r w:rsidR="003D5BF7">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685D" w14:textId="77777777" w:rsidR="00EF3B3C" w:rsidRDefault="00EF3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F500" w14:textId="77777777" w:rsidR="007568CD" w:rsidRDefault="007568CD">
      <w:pPr>
        <w:spacing w:before="0" w:after="0"/>
      </w:pPr>
      <w:r>
        <w:separator/>
      </w:r>
    </w:p>
  </w:footnote>
  <w:footnote w:type="continuationSeparator" w:id="0">
    <w:p w14:paraId="4A3BBA3A" w14:textId="77777777" w:rsidR="007568CD" w:rsidRDefault="007568C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9F5B" w14:textId="6F2CFC64" w:rsidR="00EF3B3C" w:rsidRDefault="00EF3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4C78" w14:textId="2BDB83E3" w:rsidR="00EF3B3C" w:rsidRDefault="00EF3B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DDCF" w14:textId="7AECF2D6" w:rsidR="00EF3B3C" w:rsidRDefault="00EF3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D763BE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F34AFF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009DF"/>
    <w:multiLevelType w:val="hybridMultilevel"/>
    <w:tmpl w:val="1A465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D7974"/>
    <w:multiLevelType w:val="hybridMultilevel"/>
    <w:tmpl w:val="FA2E6692"/>
    <w:lvl w:ilvl="0" w:tplc="16E22B6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725AD"/>
    <w:multiLevelType w:val="multilevel"/>
    <w:tmpl w:val="3232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E1E56"/>
    <w:multiLevelType w:val="multilevel"/>
    <w:tmpl w:val="1E38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81F56"/>
    <w:multiLevelType w:val="hybridMultilevel"/>
    <w:tmpl w:val="95BA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1C1A89"/>
    <w:multiLevelType w:val="multilevel"/>
    <w:tmpl w:val="559C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9E239D"/>
    <w:multiLevelType w:val="multilevel"/>
    <w:tmpl w:val="CEF6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FC4C8D"/>
    <w:multiLevelType w:val="multilevel"/>
    <w:tmpl w:val="1774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F405F0"/>
    <w:multiLevelType w:val="multilevel"/>
    <w:tmpl w:val="D904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8F66ED"/>
    <w:multiLevelType w:val="multilevel"/>
    <w:tmpl w:val="C2D6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13615D"/>
    <w:multiLevelType w:val="multilevel"/>
    <w:tmpl w:val="0E064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391113"/>
    <w:multiLevelType w:val="hybridMultilevel"/>
    <w:tmpl w:val="55BC752E"/>
    <w:lvl w:ilvl="0" w:tplc="70D4CD10">
      <w:start w:val="5"/>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35762"/>
    <w:multiLevelType w:val="multilevel"/>
    <w:tmpl w:val="0F82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D515D9"/>
    <w:multiLevelType w:val="multilevel"/>
    <w:tmpl w:val="AC5A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C35A8A"/>
    <w:multiLevelType w:val="hybridMultilevel"/>
    <w:tmpl w:val="7B4A5ABE"/>
    <w:lvl w:ilvl="0" w:tplc="70D4CD10">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31522C"/>
    <w:multiLevelType w:val="hybridMultilevel"/>
    <w:tmpl w:val="66124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FF71E3"/>
    <w:multiLevelType w:val="multilevel"/>
    <w:tmpl w:val="CDC8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CE099C"/>
    <w:multiLevelType w:val="multilevel"/>
    <w:tmpl w:val="CB482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2742C4"/>
    <w:multiLevelType w:val="multilevel"/>
    <w:tmpl w:val="3C002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475CDC"/>
    <w:multiLevelType w:val="hybridMultilevel"/>
    <w:tmpl w:val="091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FA286E"/>
    <w:multiLevelType w:val="hybridMultilevel"/>
    <w:tmpl w:val="9D4E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5D6620"/>
    <w:multiLevelType w:val="hybridMultilevel"/>
    <w:tmpl w:val="67B64A7C"/>
    <w:lvl w:ilvl="0" w:tplc="FB72CF2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BF0A09"/>
    <w:multiLevelType w:val="hybridMultilevel"/>
    <w:tmpl w:val="594C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965F7E"/>
    <w:multiLevelType w:val="hybridMultilevel"/>
    <w:tmpl w:val="759A2C2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2C602BBE"/>
    <w:multiLevelType w:val="hybridMultilevel"/>
    <w:tmpl w:val="37144274"/>
    <w:lvl w:ilvl="0" w:tplc="901AC36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300765"/>
    <w:multiLevelType w:val="hybridMultilevel"/>
    <w:tmpl w:val="59663136"/>
    <w:lvl w:ilvl="0" w:tplc="54522A8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A275F2"/>
    <w:multiLevelType w:val="multilevel"/>
    <w:tmpl w:val="38AE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12234E"/>
    <w:multiLevelType w:val="hybridMultilevel"/>
    <w:tmpl w:val="2C86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AC3B2B"/>
    <w:multiLevelType w:val="multilevel"/>
    <w:tmpl w:val="2408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D7144D"/>
    <w:multiLevelType w:val="multilevel"/>
    <w:tmpl w:val="01FA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6226F1"/>
    <w:multiLevelType w:val="hybridMultilevel"/>
    <w:tmpl w:val="184C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1C7496"/>
    <w:multiLevelType w:val="multilevel"/>
    <w:tmpl w:val="C690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9221D2"/>
    <w:multiLevelType w:val="hybridMultilevel"/>
    <w:tmpl w:val="4C723A24"/>
    <w:lvl w:ilvl="0" w:tplc="AB2EACDE">
      <w:start w:val="1"/>
      <w:numFmt w:val="decimal"/>
      <w:lvlText w:val="%1)"/>
      <w:lvlJc w:val="left"/>
      <w:pPr>
        <w:ind w:left="36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5" w15:restartNumberingAfterBreak="0">
    <w:nsid w:val="3C0601B5"/>
    <w:multiLevelType w:val="multilevel"/>
    <w:tmpl w:val="4E7E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C3299E"/>
    <w:multiLevelType w:val="multilevel"/>
    <w:tmpl w:val="8616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5C470F"/>
    <w:multiLevelType w:val="hybridMultilevel"/>
    <w:tmpl w:val="AFB6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C85392"/>
    <w:multiLevelType w:val="multilevel"/>
    <w:tmpl w:val="BFFC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8019DC"/>
    <w:multiLevelType w:val="multilevel"/>
    <w:tmpl w:val="6D14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C66597"/>
    <w:multiLevelType w:val="hybridMultilevel"/>
    <w:tmpl w:val="581A3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D041CB"/>
    <w:multiLevelType w:val="multilevel"/>
    <w:tmpl w:val="71D2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6B1484"/>
    <w:multiLevelType w:val="multilevel"/>
    <w:tmpl w:val="91CA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7F43D3"/>
    <w:multiLevelType w:val="multilevel"/>
    <w:tmpl w:val="6A76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84229F"/>
    <w:multiLevelType w:val="hybridMultilevel"/>
    <w:tmpl w:val="0596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CC6527"/>
    <w:multiLevelType w:val="multilevel"/>
    <w:tmpl w:val="C6BA6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7D7054"/>
    <w:multiLevelType w:val="multilevel"/>
    <w:tmpl w:val="403A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B977A1"/>
    <w:multiLevelType w:val="multilevel"/>
    <w:tmpl w:val="476A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EA05C3"/>
    <w:multiLevelType w:val="hybridMultilevel"/>
    <w:tmpl w:val="7C402BE8"/>
    <w:lvl w:ilvl="0" w:tplc="F8BA9BD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43565F"/>
    <w:multiLevelType w:val="hybridMultilevel"/>
    <w:tmpl w:val="6FC6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B33C2B"/>
    <w:multiLevelType w:val="multilevel"/>
    <w:tmpl w:val="1302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E661D2"/>
    <w:multiLevelType w:val="hybridMultilevel"/>
    <w:tmpl w:val="A63855F4"/>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2" w15:restartNumberingAfterBreak="0">
    <w:nsid w:val="67E1758C"/>
    <w:multiLevelType w:val="multilevel"/>
    <w:tmpl w:val="B3D8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B334D71"/>
    <w:multiLevelType w:val="multilevel"/>
    <w:tmpl w:val="62584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9F784B"/>
    <w:multiLevelType w:val="hybridMultilevel"/>
    <w:tmpl w:val="67D8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D96B30"/>
    <w:multiLevelType w:val="multilevel"/>
    <w:tmpl w:val="D81A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0A4016"/>
    <w:multiLevelType w:val="hybridMultilevel"/>
    <w:tmpl w:val="9D044FAC"/>
    <w:lvl w:ilvl="0" w:tplc="0428E8A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6E6574EC"/>
    <w:multiLevelType w:val="hybridMultilevel"/>
    <w:tmpl w:val="F6280E6C"/>
    <w:lvl w:ilvl="0" w:tplc="BBEA8C18">
      <w:numFmt w:val="bullet"/>
      <w:lvlText w:val="-"/>
      <w:lvlJc w:val="left"/>
      <w:pPr>
        <w:ind w:left="410" w:hanging="360"/>
      </w:pPr>
      <w:rPr>
        <w:rFonts w:ascii="Arial" w:eastAsiaTheme="minorEastAsia" w:hAnsi="Arial" w:cs="Arial" w:hint="default"/>
      </w:rPr>
    </w:lvl>
    <w:lvl w:ilvl="1" w:tplc="10090003" w:tentative="1">
      <w:start w:val="1"/>
      <w:numFmt w:val="bullet"/>
      <w:lvlText w:val="o"/>
      <w:lvlJc w:val="left"/>
      <w:pPr>
        <w:ind w:left="1130" w:hanging="360"/>
      </w:pPr>
      <w:rPr>
        <w:rFonts w:ascii="Courier New" w:hAnsi="Courier New" w:cs="Courier New" w:hint="default"/>
      </w:rPr>
    </w:lvl>
    <w:lvl w:ilvl="2" w:tplc="10090005" w:tentative="1">
      <w:start w:val="1"/>
      <w:numFmt w:val="bullet"/>
      <w:lvlText w:val=""/>
      <w:lvlJc w:val="left"/>
      <w:pPr>
        <w:ind w:left="1850" w:hanging="360"/>
      </w:pPr>
      <w:rPr>
        <w:rFonts w:ascii="Wingdings" w:hAnsi="Wingdings" w:hint="default"/>
      </w:rPr>
    </w:lvl>
    <w:lvl w:ilvl="3" w:tplc="10090001" w:tentative="1">
      <w:start w:val="1"/>
      <w:numFmt w:val="bullet"/>
      <w:lvlText w:val=""/>
      <w:lvlJc w:val="left"/>
      <w:pPr>
        <w:ind w:left="2570" w:hanging="360"/>
      </w:pPr>
      <w:rPr>
        <w:rFonts w:ascii="Symbol" w:hAnsi="Symbol" w:hint="default"/>
      </w:rPr>
    </w:lvl>
    <w:lvl w:ilvl="4" w:tplc="10090003" w:tentative="1">
      <w:start w:val="1"/>
      <w:numFmt w:val="bullet"/>
      <w:lvlText w:val="o"/>
      <w:lvlJc w:val="left"/>
      <w:pPr>
        <w:ind w:left="3290" w:hanging="360"/>
      </w:pPr>
      <w:rPr>
        <w:rFonts w:ascii="Courier New" w:hAnsi="Courier New" w:cs="Courier New" w:hint="default"/>
      </w:rPr>
    </w:lvl>
    <w:lvl w:ilvl="5" w:tplc="10090005" w:tentative="1">
      <w:start w:val="1"/>
      <w:numFmt w:val="bullet"/>
      <w:lvlText w:val=""/>
      <w:lvlJc w:val="left"/>
      <w:pPr>
        <w:ind w:left="4010" w:hanging="360"/>
      </w:pPr>
      <w:rPr>
        <w:rFonts w:ascii="Wingdings" w:hAnsi="Wingdings" w:hint="default"/>
      </w:rPr>
    </w:lvl>
    <w:lvl w:ilvl="6" w:tplc="10090001" w:tentative="1">
      <w:start w:val="1"/>
      <w:numFmt w:val="bullet"/>
      <w:lvlText w:val=""/>
      <w:lvlJc w:val="left"/>
      <w:pPr>
        <w:ind w:left="4730" w:hanging="360"/>
      </w:pPr>
      <w:rPr>
        <w:rFonts w:ascii="Symbol" w:hAnsi="Symbol" w:hint="default"/>
      </w:rPr>
    </w:lvl>
    <w:lvl w:ilvl="7" w:tplc="10090003" w:tentative="1">
      <w:start w:val="1"/>
      <w:numFmt w:val="bullet"/>
      <w:lvlText w:val="o"/>
      <w:lvlJc w:val="left"/>
      <w:pPr>
        <w:ind w:left="5450" w:hanging="360"/>
      </w:pPr>
      <w:rPr>
        <w:rFonts w:ascii="Courier New" w:hAnsi="Courier New" w:cs="Courier New" w:hint="default"/>
      </w:rPr>
    </w:lvl>
    <w:lvl w:ilvl="8" w:tplc="10090005" w:tentative="1">
      <w:start w:val="1"/>
      <w:numFmt w:val="bullet"/>
      <w:lvlText w:val=""/>
      <w:lvlJc w:val="left"/>
      <w:pPr>
        <w:ind w:left="6170" w:hanging="360"/>
      </w:pPr>
      <w:rPr>
        <w:rFonts w:ascii="Wingdings" w:hAnsi="Wingdings" w:hint="default"/>
      </w:rPr>
    </w:lvl>
  </w:abstractNum>
  <w:abstractNum w:abstractNumId="58" w15:restartNumberingAfterBreak="0">
    <w:nsid w:val="7030426A"/>
    <w:multiLevelType w:val="hybridMultilevel"/>
    <w:tmpl w:val="5F887828"/>
    <w:lvl w:ilvl="0" w:tplc="FFD09004">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002CF4"/>
    <w:multiLevelType w:val="multilevel"/>
    <w:tmpl w:val="9578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153FB5"/>
    <w:multiLevelType w:val="multilevel"/>
    <w:tmpl w:val="949C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3C124D"/>
    <w:multiLevelType w:val="multilevel"/>
    <w:tmpl w:val="6EBC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1935C2"/>
    <w:multiLevelType w:val="hybridMultilevel"/>
    <w:tmpl w:val="16702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8604FDB"/>
    <w:multiLevelType w:val="hybridMultilevel"/>
    <w:tmpl w:val="B6789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B7929A2"/>
    <w:multiLevelType w:val="multilevel"/>
    <w:tmpl w:val="DEF8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155173">
    <w:abstractNumId w:val="56"/>
  </w:num>
  <w:num w:numId="2" w16cid:durableId="1382972164">
    <w:abstractNumId w:val="63"/>
  </w:num>
  <w:num w:numId="3" w16cid:durableId="217590791">
    <w:abstractNumId w:val="1"/>
  </w:num>
  <w:num w:numId="4" w16cid:durableId="669677395">
    <w:abstractNumId w:val="0"/>
  </w:num>
  <w:num w:numId="5" w16cid:durableId="1184246692">
    <w:abstractNumId w:val="1"/>
    <w:lvlOverride w:ilvl="0">
      <w:startOverride w:val="1"/>
    </w:lvlOverride>
  </w:num>
  <w:num w:numId="6" w16cid:durableId="1481769630">
    <w:abstractNumId w:val="1"/>
    <w:lvlOverride w:ilvl="0">
      <w:startOverride w:val="1"/>
    </w:lvlOverride>
  </w:num>
  <w:num w:numId="7" w16cid:durableId="1185629821">
    <w:abstractNumId w:val="57"/>
  </w:num>
  <w:num w:numId="8" w16cid:durableId="1983657675">
    <w:abstractNumId w:val="34"/>
  </w:num>
  <w:num w:numId="9" w16cid:durableId="1028876652">
    <w:abstractNumId w:val="27"/>
  </w:num>
  <w:num w:numId="10" w16cid:durableId="1944918392">
    <w:abstractNumId w:val="1"/>
  </w:num>
  <w:num w:numId="11" w16cid:durableId="1998680033">
    <w:abstractNumId w:val="26"/>
  </w:num>
  <w:num w:numId="12" w16cid:durableId="1803114758">
    <w:abstractNumId w:val="58"/>
  </w:num>
  <w:num w:numId="13" w16cid:durableId="1973554215">
    <w:abstractNumId w:val="51"/>
  </w:num>
  <w:num w:numId="14" w16cid:durableId="1582255498">
    <w:abstractNumId w:val="23"/>
  </w:num>
  <w:num w:numId="15" w16cid:durableId="1481922358">
    <w:abstractNumId w:val="3"/>
  </w:num>
  <w:num w:numId="16" w16cid:durableId="270743875">
    <w:abstractNumId w:val="48"/>
  </w:num>
  <w:num w:numId="17" w16cid:durableId="504976165">
    <w:abstractNumId w:val="21"/>
  </w:num>
  <w:num w:numId="18" w16cid:durableId="501358300">
    <w:abstractNumId w:val="6"/>
  </w:num>
  <w:num w:numId="19" w16cid:durableId="2093551855">
    <w:abstractNumId w:val="44"/>
  </w:num>
  <w:num w:numId="20" w16cid:durableId="1687905130">
    <w:abstractNumId w:val="16"/>
  </w:num>
  <w:num w:numId="21" w16cid:durableId="2008166479">
    <w:abstractNumId w:val="13"/>
  </w:num>
  <w:num w:numId="22" w16cid:durableId="472405463">
    <w:abstractNumId w:val="49"/>
  </w:num>
  <w:num w:numId="23" w16cid:durableId="302976872">
    <w:abstractNumId w:val="29"/>
  </w:num>
  <w:num w:numId="24" w16cid:durableId="597517504">
    <w:abstractNumId w:val="62"/>
  </w:num>
  <w:num w:numId="25" w16cid:durableId="191261707">
    <w:abstractNumId w:val="24"/>
  </w:num>
  <w:num w:numId="26" w16cid:durableId="535042029">
    <w:abstractNumId w:val="32"/>
  </w:num>
  <w:num w:numId="27" w16cid:durableId="714814637">
    <w:abstractNumId w:val="17"/>
  </w:num>
  <w:num w:numId="28" w16cid:durableId="917399860">
    <w:abstractNumId w:val="25"/>
  </w:num>
  <w:num w:numId="29" w16cid:durableId="1923105001">
    <w:abstractNumId w:val="54"/>
  </w:num>
  <w:num w:numId="30" w16cid:durableId="1407073185">
    <w:abstractNumId w:val="37"/>
  </w:num>
  <w:num w:numId="31" w16cid:durableId="83573047">
    <w:abstractNumId w:val="42"/>
  </w:num>
  <w:num w:numId="32" w16cid:durableId="623191656">
    <w:abstractNumId w:val="7"/>
  </w:num>
  <w:num w:numId="33" w16cid:durableId="319047322">
    <w:abstractNumId w:val="14"/>
  </w:num>
  <w:num w:numId="34" w16cid:durableId="1554390013">
    <w:abstractNumId w:val="33"/>
  </w:num>
  <w:num w:numId="35" w16cid:durableId="1606378330">
    <w:abstractNumId w:val="59"/>
  </w:num>
  <w:num w:numId="36" w16cid:durableId="1239705429">
    <w:abstractNumId w:val="31"/>
  </w:num>
  <w:num w:numId="37" w16cid:durableId="1034815024">
    <w:abstractNumId w:val="64"/>
  </w:num>
  <w:num w:numId="38" w16cid:durableId="1296063279">
    <w:abstractNumId w:val="11"/>
  </w:num>
  <w:num w:numId="39" w16cid:durableId="1150753207">
    <w:abstractNumId w:val="52"/>
  </w:num>
  <w:num w:numId="40" w16cid:durableId="516193026">
    <w:abstractNumId w:val="35"/>
  </w:num>
  <w:num w:numId="41" w16cid:durableId="718015827">
    <w:abstractNumId w:val="45"/>
  </w:num>
  <w:num w:numId="42" w16cid:durableId="915171272">
    <w:abstractNumId w:val="22"/>
  </w:num>
  <w:num w:numId="43" w16cid:durableId="995105746">
    <w:abstractNumId w:val="2"/>
  </w:num>
  <w:num w:numId="44" w16cid:durableId="1999184719">
    <w:abstractNumId w:val="40"/>
  </w:num>
  <w:num w:numId="45" w16cid:durableId="1053623679">
    <w:abstractNumId w:val="55"/>
  </w:num>
  <w:num w:numId="46" w16cid:durableId="762917920">
    <w:abstractNumId w:val="9"/>
  </w:num>
  <w:num w:numId="47" w16cid:durableId="1936398384">
    <w:abstractNumId w:val="50"/>
  </w:num>
  <w:num w:numId="48" w16cid:durableId="52588516">
    <w:abstractNumId w:val="15"/>
  </w:num>
  <w:num w:numId="49" w16cid:durableId="1338574665">
    <w:abstractNumId w:val="36"/>
  </w:num>
  <w:num w:numId="50" w16cid:durableId="1250502189">
    <w:abstractNumId w:val="19"/>
  </w:num>
  <w:num w:numId="51" w16cid:durableId="1055278917">
    <w:abstractNumId w:val="38"/>
  </w:num>
  <w:num w:numId="52" w16cid:durableId="668219599">
    <w:abstractNumId w:val="47"/>
  </w:num>
  <w:num w:numId="53" w16cid:durableId="921374459">
    <w:abstractNumId w:val="28"/>
  </w:num>
  <w:num w:numId="54" w16cid:durableId="575285018">
    <w:abstractNumId w:val="4"/>
  </w:num>
  <w:num w:numId="55" w16cid:durableId="2129425309">
    <w:abstractNumId w:val="41"/>
  </w:num>
  <w:num w:numId="56" w16cid:durableId="338191560">
    <w:abstractNumId w:val="20"/>
  </w:num>
  <w:num w:numId="57" w16cid:durableId="78604977">
    <w:abstractNumId w:val="8"/>
  </w:num>
  <w:num w:numId="58" w16cid:durableId="1337728206">
    <w:abstractNumId w:val="43"/>
  </w:num>
  <w:num w:numId="59" w16cid:durableId="1041319663">
    <w:abstractNumId w:val="39"/>
  </w:num>
  <w:num w:numId="60" w16cid:durableId="1231117481">
    <w:abstractNumId w:val="60"/>
  </w:num>
  <w:num w:numId="61" w16cid:durableId="1269389718">
    <w:abstractNumId w:val="61"/>
  </w:num>
  <w:num w:numId="62" w16cid:durableId="1147625767">
    <w:abstractNumId w:val="12"/>
  </w:num>
  <w:num w:numId="63" w16cid:durableId="1400327004">
    <w:abstractNumId w:val="53"/>
  </w:num>
  <w:num w:numId="64" w16cid:durableId="143132823">
    <w:abstractNumId w:val="46"/>
  </w:num>
  <w:num w:numId="65" w16cid:durableId="1857622388">
    <w:abstractNumId w:val="30"/>
  </w:num>
  <w:num w:numId="66" w16cid:durableId="1179466408">
    <w:abstractNumId w:val="10"/>
  </w:num>
  <w:num w:numId="67" w16cid:durableId="2039238494">
    <w:abstractNumId w:val="5"/>
  </w:num>
  <w:num w:numId="68" w16cid:durableId="8623993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removePersonalInformation/>
  <w:removeDateAndTime/>
  <w:proofState w:spelling="clean" w:grammar="clean"/>
  <w:attachedTemplate r:id="rId1"/>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5E"/>
    <w:rsid w:val="00017784"/>
    <w:rsid w:val="000251F3"/>
    <w:rsid w:val="000278C3"/>
    <w:rsid w:val="00033ACA"/>
    <w:rsid w:val="0004070C"/>
    <w:rsid w:val="0004578D"/>
    <w:rsid w:val="000502B6"/>
    <w:rsid w:val="00064064"/>
    <w:rsid w:val="00067EC7"/>
    <w:rsid w:val="00095D44"/>
    <w:rsid w:val="000A4DF3"/>
    <w:rsid w:val="000A586A"/>
    <w:rsid w:val="000A5E73"/>
    <w:rsid w:val="000A66F1"/>
    <w:rsid w:val="000A7106"/>
    <w:rsid w:val="000B1001"/>
    <w:rsid w:val="000B2672"/>
    <w:rsid w:val="000C055C"/>
    <w:rsid w:val="000C1422"/>
    <w:rsid w:val="000C34D4"/>
    <w:rsid w:val="000D0967"/>
    <w:rsid w:val="000D75C6"/>
    <w:rsid w:val="000E2485"/>
    <w:rsid w:val="000E73F2"/>
    <w:rsid w:val="0010182D"/>
    <w:rsid w:val="00102745"/>
    <w:rsid w:val="0011751E"/>
    <w:rsid w:val="001351F6"/>
    <w:rsid w:val="00136D3B"/>
    <w:rsid w:val="0015441C"/>
    <w:rsid w:val="001566C3"/>
    <w:rsid w:val="00161A8D"/>
    <w:rsid w:val="00164C0C"/>
    <w:rsid w:val="00167AD0"/>
    <w:rsid w:val="0017622E"/>
    <w:rsid w:val="0017721D"/>
    <w:rsid w:val="001775D7"/>
    <w:rsid w:val="00180422"/>
    <w:rsid w:val="001815D6"/>
    <w:rsid w:val="00182620"/>
    <w:rsid w:val="001964F6"/>
    <w:rsid w:val="001A6311"/>
    <w:rsid w:val="001B16B4"/>
    <w:rsid w:val="001B1F92"/>
    <w:rsid w:val="001B6440"/>
    <w:rsid w:val="001B6DEF"/>
    <w:rsid w:val="001B7853"/>
    <w:rsid w:val="001C4857"/>
    <w:rsid w:val="001D3233"/>
    <w:rsid w:val="001D51AD"/>
    <w:rsid w:val="001D5A35"/>
    <w:rsid w:val="001E0877"/>
    <w:rsid w:val="001F4713"/>
    <w:rsid w:val="00201D54"/>
    <w:rsid w:val="002051A0"/>
    <w:rsid w:val="00205F54"/>
    <w:rsid w:val="002153E2"/>
    <w:rsid w:val="00230352"/>
    <w:rsid w:val="00240372"/>
    <w:rsid w:val="002430B8"/>
    <w:rsid w:val="0025095D"/>
    <w:rsid w:val="002760B1"/>
    <w:rsid w:val="00276215"/>
    <w:rsid w:val="00281B9D"/>
    <w:rsid w:val="00282F03"/>
    <w:rsid w:val="00287FB9"/>
    <w:rsid w:val="002A0FE6"/>
    <w:rsid w:val="002A7739"/>
    <w:rsid w:val="002B228C"/>
    <w:rsid w:val="002B2D13"/>
    <w:rsid w:val="002B4171"/>
    <w:rsid w:val="002C5408"/>
    <w:rsid w:val="002E3263"/>
    <w:rsid w:val="002E6585"/>
    <w:rsid w:val="002F3053"/>
    <w:rsid w:val="002F509A"/>
    <w:rsid w:val="002F5592"/>
    <w:rsid w:val="002F711A"/>
    <w:rsid w:val="00306418"/>
    <w:rsid w:val="00315359"/>
    <w:rsid w:val="00317200"/>
    <w:rsid w:val="003219E3"/>
    <w:rsid w:val="00322E51"/>
    <w:rsid w:val="00324805"/>
    <w:rsid w:val="0033110C"/>
    <w:rsid w:val="00333775"/>
    <w:rsid w:val="0034271C"/>
    <w:rsid w:val="0034721D"/>
    <w:rsid w:val="00354858"/>
    <w:rsid w:val="00357333"/>
    <w:rsid w:val="00360001"/>
    <w:rsid w:val="0036218A"/>
    <w:rsid w:val="00364E33"/>
    <w:rsid w:val="003676EA"/>
    <w:rsid w:val="003934E3"/>
    <w:rsid w:val="00397941"/>
    <w:rsid w:val="003B1701"/>
    <w:rsid w:val="003B1744"/>
    <w:rsid w:val="003B5E75"/>
    <w:rsid w:val="003C0707"/>
    <w:rsid w:val="003C1361"/>
    <w:rsid w:val="003C1A0D"/>
    <w:rsid w:val="003D015B"/>
    <w:rsid w:val="003D533F"/>
    <w:rsid w:val="003D5A51"/>
    <w:rsid w:val="003D5BF7"/>
    <w:rsid w:val="003F257D"/>
    <w:rsid w:val="00406AFB"/>
    <w:rsid w:val="004116C2"/>
    <w:rsid w:val="004125CD"/>
    <w:rsid w:val="00412C7E"/>
    <w:rsid w:val="00416F30"/>
    <w:rsid w:val="0041730F"/>
    <w:rsid w:val="00421D12"/>
    <w:rsid w:val="00422585"/>
    <w:rsid w:val="004260B8"/>
    <w:rsid w:val="00431C4E"/>
    <w:rsid w:val="0043272B"/>
    <w:rsid w:val="004333E0"/>
    <w:rsid w:val="00447A23"/>
    <w:rsid w:val="00450AE4"/>
    <w:rsid w:val="004532F8"/>
    <w:rsid w:val="004609A6"/>
    <w:rsid w:val="0046164A"/>
    <w:rsid w:val="00465095"/>
    <w:rsid w:val="004743D4"/>
    <w:rsid w:val="00497DD5"/>
    <w:rsid w:val="004C74F8"/>
    <w:rsid w:val="004C7EE0"/>
    <w:rsid w:val="004C7F72"/>
    <w:rsid w:val="004E4EA9"/>
    <w:rsid w:val="004E5C2D"/>
    <w:rsid w:val="004F4D50"/>
    <w:rsid w:val="00502255"/>
    <w:rsid w:val="005030CA"/>
    <w:rsid w:val="005032C1"/>
    <w:rsid w:val="00533068"/>
    <w:rsid w:val="0053499D"/>
    <w:rsid w:val="00536FD8"/>
    <w:rsid w:val="00544ECA"/>
    <w:rsid w:val="00546844"/>
    <w:rsid w:val="00552DE0"/>
    <w:rsid w:val="005657D8"/>
    <w:rsid w:val="00582184"/>
    <w:rsid w:val="00594024"/>
    <w:rsid w:val="005961D7"/>
    <w:rsid w:val="005A7328"/>
    <w:rsid w:val="005C2D8C"/>
    <w:rsid w:val="005E0106"/>
    <w:rsid w:val="005E3422"/>
    <w:rsid w:val="005E3D6B"/>
    <w:rsid w:val="00601818"/>
    <w:rsid w:val="0061195F"/>
    <w:rsid w:val="00624DD3"/>
    <w:rsid w:val="00627259"/>
    <w:rsid w:val="00631474"/>
    <w:rsid w:val="00633057"/>
    <w:rsid w:val="006344A8"/>
    <w:rsid w:val="006421D9"/>
    <w:rsid w:val="00647E1D"/>
    <w:rsid w:val="006528CE"/>
    <w:rsid w:val="00653657"/>
    <w:rsid w:val="00657068"/>
    <w:rsid w:val="00660EF4"/>
    <w:rsid w:val="00680474"/>
    <w:rsid w:val="00682232"/>
    <w:rsid w:val="00685048"/>
    <w:rsid w:val="0068636F"/>
    <w:rsid w:val="006B6E17"/>
    <w:rsid w:val="006C2EED"/>
    <w:rsid w:val="006C72FB"/>
    <w:rsid w:val="006D22CC"/>
    <w:rsid w:val="006E34AA"/>
    <w:rsid w:val="00705D92"/>
    <w:rsid w:val="007101B2"/>
    <w:rsid w:val="00714979"/>
    <w:rsid w:val="00715727"/>
    <w:rsid w:val="007220DF"/>
    <w:rsid w:val="00722EAA"/>
    <w:rsid w:val="007336ED"/>
    <w:rsid w:val="00734EEC"/>
    <w:rsid w:val="00736370"/>
    <w:rsid w:val="0074584B"/>
    <w:rsid w:val="00751929"/>
    <w:rsid w:val="007568CD"/>
    <w:rsid w:val="00775170"/>
    <w:rsid w:val="007820AB"/>
    <w:rsid w:val="00783359"/>
    <w:rsid w:val="007A1669"/>
    <w:rsid w:val="007A38DA"/>
    <w:rsid w:val="007B15BF"/>
    <w:rsid w:val="007B4913"/>
    <w:rsid w:val="007B4E33"/>
    <w:rsid w:val="007B59F3"/>
    <w:rsid w:val="007C2D3D"/>
    <w:rsid w:val="007C339D"/>
    <w:rsid w:val="007D277B"/>
    <w:rsid w:val="007D3DAD"/>
    <w:rsid w:val="007E11A8"/>
    <w:rsid w:val="007E3606"/>
    <w:rsid w:val="007E7D3D"/>
    <w:rsid w:val="007F04FA"/>
    <w:rsid w:val="007F5B6F"/>
    <w:rsid w:val="00802296"/>
    <w:rsid w:val="008038DA"/>
    <w:rsid w:val="00805222"/>
    <w:rsid w:val="00817B95"/>
    <w:rsid w:val="00822C0E"/>
    <w:rsid w:val="00830538"/>
    <w:rsid w:val="00832F73"/>
    <w:rsid w:val="00835966"/>
    <w:rsid w:val="00842E0D"/>
    <w:rsid w:val="00843774"/>
    <w:rsid w:val="0086150D"/>
    <w:rsid w:val="00877FEE"/>
    <w:rsid w:val="00881D5A"/>
    <w:rsid w:val="008A27D3"/>
    <w:rsid w:val="008A2AED"/>
    <w:rsid w:val="008A426B"/>
    <w:rsid w:val="008B02C3"/>
    <w:rsid w:val="008B123F"/>
    <w:rsid w:val="008B4CC9"/>
    <w:rsid w:val="008B6C77"/>
    <w:rsid w:val="008D1299"/>
    <w:rsid w:val="008D1E5C"/>
    <w:rsid w:val="008D77F0"/>
    <w:rsid w:val="008E01CE"/>
    <w:rsid w:val="008F787C"/>
    <w:rsid w:val="00904254"/>
    <w:rsid w:val="009110E6"/>
    <w:rsid w:val="0093345E"/>
    <w:rsid w:val="009347CC"/>
    <w:rsid w:val="00936205"/>
    <w:rsid w:val="00970DE5"/>
    <w:rsid w:val="00971466"/>
    <w:rsid w:val="00986C38"/>
    <w:rsid w:val="00995824"/>
    <w:rsid w:val="009A232D"/>
    <w:rsid w:val="009B607F"/>
    <w:rsid w:val="009C6B51"/>
    <w:rsid w:val="009D01EF"/>
    <w:rsid w:val="009E0FA3"/>
    <w:rsid w:val="009E2AC2"/>
    <w:rsid w:val="009E7A32"/>
    <w:rsid w:val="00A0005E"/>
    <w:rsid w:val="00A13F19"/>
    <w:rsid w:val="00A14690"/>
    <w:rsid w:val="00A2159E"/>
    <w:rsid w:val="00A3082A"/>
    <w:rsid w:val="00A32949"/>
    <w:rsid w:val="00A5017E"/>
    <w:rsid w:val="00A52474"/>
    <w:rsid w:val="00A540A0"/>
    <w:rsid w:val="00A64198"/>
    <w:rsid w:val="00A728B7"/>
    <w:rsid w:val="00A733C8"/>
    <w:rsid w:val="00A81E5A"/>
    <w:rsid w:val="00A95BA5"/>
    <w:rsid w:val="00AA7CDE"/>
    <w:rsid w:val="00AC03C9"/>
    <w:rsid w:val="00AE510E"/>
    <w:rsid w:val="00AE6A02"/>
    <w:rsid w:val="00AE7825"/>
    <w:rsid w:val="00AF4B28"/>
    <w:rsid w:val="00B0311B"/>
    <w:rsid w:val="00B10BE0"/>
    <w:rsid w:val="00B163C6"/>
    <w:rsid w:val="00B25CFB"/>
    <w:rsid w:val="00B31B72"/>
    <w:rsid w:val="00B3365D"/>
    <w:rsid w:val="00B438E7"/>
    <w:rsid w:val="00B51B0B"/>
    <w:rsid w:val="00B5365B"/>
    <w:rsid w:val="00B70AEE"/>
    <w:rsid w:val="00B749AB"/>
    <w:rsid w:val="00B85693"/>
    <w:rsid w:val="00BA540C"/>
    <w:rsid w:val="00BC179F"/>
    <w:rsid w:val="00BC17AE"/>
    <w:rsid w:val="00BC2386"/>
    <w:rsid w:val="00BC25E1"/>
    <w:rsid w:val="00BC69CA"/>
    <w:rsid w:val="00BD5C2B"/>
    <w:rsid w:val="00BD6CD4"/>
    <w:rsid w:val="00BE438E"/>
    <w:rsid w:val="00BE75EC"/>
    <w:rsid w:val="00BF6863"/>
    <w:rsid w:val="00BF7C10"/>
    <w:rsid w:val="00C0054D"/>
    <w:rsid w:val="00C016C5"/>
    <w:rsid w:val="00C10462"/>
    <w:rsid w:val="00C14DA1"/>
    <w:rsid w:val="00C14DC0"/>
    <w:rsid w:val="00C325E7"/>
    <w:rsid w:val="00C34CF9"/>
    <w:rsid w:val="00C47345"/>
    <w:rsid w:val="00C6028C"/>
    <w:rsid w:val="00C642D8"/>
    <w:rsid w:val="00C71028"/>
    <w:rsid w:val="00C74065"/>
    <w:rsid w:val="00C825C0"/>
    <w:rsid w:val="00C82D5B"/>
    <w:rsid w:val="00C978D1"/>
    <w:rsid w:val="00CA0748"/>
    <w:rsid w:val="00CB5330"/>
    <w:rsid w:val="00CE3CAD"/>
    <w:rsid w:val="00CE5DBD"/>
    <w:rsid w:val="00CF0EB8"/>
    <w:rsid w:val="00D01A4F"/>
    <w:rsid w:val="00D121A3"/>
    <w:rsid w:val="00D1732C"/>
    <w:rsid w:val="00D40B14"/>
    <w:rsid w:val="00D40EDF"/>
    <w:rsid w:val="00D57742"/>
    <w:rsid w:val="00D60069"/>
    <w:rsid w:val="00D62AC8"/>
    <w:rsid w:val="00D62E01"/>
    <w:rsid w:val="00D661EE"/>
    <w:rsid w:val="00D67621"/>
    <w:rsid w:val="00D72074"/>
    <w:rsid w:val="00D74DCF"/>
    <w:rsid w:val="00D775CC"/>
    <w:rsid w:val="00D822E0"/>
    <w:rsid w:val="00D8306F"/>
    <w:rsid w:val="00D87653"/>
    <w:rsid w:val="00D926D8"/>
    <w:rsid w:val="00D95760"/>
    <w:rsid w:val="00DB5F49"/>
    <w:rsid w:val="00DC4361"/>
    <w:rsid w:val="00DC45F5"/>
    <w:rsid w:val="00DC56C2"/>
    <w:rsid w:val="00DD360E"/>
    <w:rsid w:val="00DD782F"/>
    <w:rsid w:val="00DF70C3"/>
    <w:rsid w:val="00E02B33"/>
    <w:rsid w:val="00E048B4"/>
    <w:rsid w:val="00E102F1"/>
    <w:rsid w:val="00E13E41"/>
    <w:rsid w:val="00E33C54"/>
    <w:rsid w:val="00E353AE"/>
    <w:rsid w:val="00E35DEA"/>
    <w:rsid w:val="00E36E87"/>
    <w:rsid w:val="00E56B84"/>
    <w:rsid w:val="00E610B0"/>
    <w:rsid w:val="00E61DFA"/>
    <w:rsid w:val="00E749BB"/>
    <w:rsid w:val="00E74ED0"/>
    <w:rsid w:val="00E9616B"/>
    <w:rsid w:val="00EB04EF"/>
    <w:rsid w:val="00EB091B"/>
    <w:rsid w:val="00EB0D12"/>
    <w:rsid w:val="00EB5C9C"/>
    <w:rsid w:val="00EB670E"/>
    <w:rsid w:val="00EC215F"/>
    <w:rsid w:val="00EC649B"/>
    <w:rsid w:val="00EF3B3C"/>
    <w:rsid w:val="00F07A60"/>
    <w:rsid w:val="00F227CC"/>
    <w:rsid w:val="00F37468"/>
    <w:rsid w:val="00F41D0C"/>
    <w:rsid w:val="00F434DD"/>
    <w:rsid w:val="00F43622"/>
    <w:rsid w:val="00F445F5"/>
    <w:rsid w:val="00F47F40"/>
    <w:rsid w:val="00F639D4"/>
    <w:rsid w:val="00F84957"/>
    <w:rsid w:val="00F96062"/>
    <w:rsid w:val="00F96165"/>
    <w:rsid w:val="00FA2A4A"/>
    <w:rsid w:val="00FB5B0A"/>
    <w:rsid w:val="00FB61F0"/>
    <w:rsid w:val="00FC086D"/>
    <w:rsid w:val="00FD7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0B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19"/>
        <w:szCs w:val="19"/>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BF7"/>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cs="Arial"/>
      <w:b/>
      <w:bCs/>
      <w:i/>
      <w:kern w:val="32"/>
      <w:sz w:val="28"/>
      <w:szCs w:val="32"/>
    </w:rPr>
  </w:style>
  <w:style w:type="paragraph" w:styleId="Heading2">
    <w:name w:val="heading 2"/>
    <w:basedOn w:val="Normal"/>
    <w:uiPriority w:val="9"/>
    <w:qFormat/>
    <w:pPr>
      <w:keepNext/>
      <w:outlineLvl w:val="1"/>
    </w:pPr>
    <w:rPr>
      <w:rFonts w:asciiTheme="majorHAnsi" w:eastAsiaTheme="majorEastAsia" w:hAnsiTheme="majorHAnsi" w:cs="Arial"/>
      <w:b/>
      <w:bCs/>
      <w:iCs/>
      <w:szCs w:val="28"/>
    </w:rPr>
  </w:style>
  <w:style w:type="paragraph" w:styleId="Heading3">
    <w:name w:val="heading 3"/>
    <w:basedOn w:val="Normal"/>
    <w:uiPriority w:val="9"/>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unhideWhenUsed/>
    <w:qFormat/>
    <w:rsid w:val="00D60069"/>
    <w:pPr>
      <w:keepNext/>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3"/>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paragraph" w:styleId="Title">
    <w:name w:val="Title"/>
    <w:basedOn w:val="Normal"/>
    <w:link w:val="TitleChar"/>
    <w:uiPriority w:val="1"/>
    <w:qFormat/>
    <w:rsid w:val="001E0877"/>
    <w:pPr>
      <w:spacing w:before="0" w:after="160"/>
      <w:contextualSpacing/>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660EF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660EF4"/>
    <w:pPr>
      <w:spacing w:after="0"/>
    </w:pPr>
    <w:tblPr>
      <w:tblStyleRowBandSize w:val="1"/>
      <w:tblStyleColBandSize w:val="1"/>
    </w:tblPr>
    <w:tblStylePr w:type="firstRow">
      <w:rPr>
        <w:rFonts w:asciiTheme="majorHAnsi" w:eastAsiaTheme="majorEastAsia" w:hAnsiTheme="majorHAnsi" w:cstheme="majorBidi"/>
        <w:i w:val="0"/>
        <w:iCs/>
        <w:sz w:val="19"/>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4C7EE0"/>
    <w:rPr>
      <w:color w:val="808080"/>
    </w:rPr>
  </w:style>
  <w:style w:type="paragraph" w:styleId="ListParagraph">
    <w:name w:val="List Paragraph"/>
    <w:basedOn w:val="Normal"/>
    <w:uiPriority w:val="34"/>
    <w:unhideWhenUsed/>
    <w:qFormat/>
    <w:rsid w:val="004609A6"/>
    <w:pPr>
      <w:ind w:left="720"/>
      <w:contextualSpacing/>
    </w:pPr>
  </w:style>
  <w:style w:type="paragraph" w:styleId="NormalWeb">
    <w:name w:val="Normal (Web)"/>
    <w:basedOn w:val="Normal"/>
    <w:uiPriority w:val="99"/>
    <w:unhideWhenUsed/>
    <w:rsid w:val="00C34CF9"/>
    <w:pPr>
      <w:spacing w:before="100" w:beforeAutospacing="1" w:after="100" w:afterAutospacing="1"/>
    </w:pPr>
    <w:rPr>
      <w:rFonts w:ascii="Times New Roman" w:eastAsia="Times New Roman" w:hAnsi="Times New Roman"/>
      <w:sz w:val="24"/>
      <w:szCs w:val="24"/>
      <w:lang w:val="en-CA"/>
    </w:rPr>
  </w:style>
  <w:style w:type="character" w:styleId="Strong">
    <w:name w:val="Strong"/>
    <w:basedOn w:val="DefaultParagraphFont"/>
    <w:uiPriority w:val="22"/>
    <w:qFormat/>
    <w:rsid w:val="00D1732C"/>
    <w:rPr>
      <w:b/>
      <w:bCs/>
    </w:rPr>
  </w:style>
  <w:style w:type="character" w:customStyle="1" w:styleId="apple-converted-space">
    <w:name w:val="apple-converted-space"/>
    <w:basedOn w:val="DefaultParagraphFont"/>
    <w:rsid w:val="00D1732C"/>
  </w:style>
  <w:style w:type="character" w:styleId="Emphasis">
    <w:name w:val="Emphasis"/>
    <w:basedOn w:val="DefaultParagraphFont"/>
    <w:uiPriority w:val="20"/>
    <w:qFormat/>
    <w:rsid w:val="003B17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69249">
      <w:bodyDiv w:val="1"/>
      <w:marLeft w:val="0"/>
      <w:marRight w:val="0"/>
      <w:marTop w:val="0"/>
      <w:marBottom w:val="0"/>
      <w:divBdr>
        <w:top w:val="none" w:sz="0" w:space="0" w:color="auto"/>
        <w:left w:val="none" w:sz="0" w:space="0" w:color="auto"/>
        <w:bottom w:val="none" w:sz="0" w:space="0" w:color="auto"/>
        <w:right w:val="none" w:sz="0" w:space="0" w:color="auto"/>
      </w:divBdr>
      <w:divsChild>
        <w:div w:id="1288119840">
          <w:marLeft w:val="0"/>
          <w:marRight w:val="0"/>
          <w:marTop w:val="0"/>
          <w:marBottom w:val="0"/>
          <w:divBdr>
            <w:top w:val="none" w:sz="0" w:space="0" w:color="auto"/>
            <w:left w:val="none" w:sz="0" w:space="0" w:color="auto"/>
            <w:bottom w:val="none" w:sz="0" w:space="0" w:color="auto"/>
            <w:right w:val="none" w:sz="0" w:space="0" w:color="auto"/>
          </w:divBdr>
        </w:div>
        <w:div w:id="524171672">
          <w:marLeft w:val="0"/>
          <w:marRight w:val="0"/>
          <w:marTop w:val="0"/>
          <w:marBottom w:val="0"/>
          <w:divBdr>
            <w:top w:val="none" w:sz="0" w:space="0" w:color="auto"/>
            <w:left w:val="none" w:sz="0" w:space="0" w:color="auto"/>
            <w:bottom w:val="none" w:sz="0" w:space="0" w:color="auto"/>
            <w:right w:val="none" w:sz="0" w:space="0" w:color="auto"/>
          </w:divBdr>
        </w:div>
        <w:div w:id="395854958">
          <w:marLeft w:val="0"/>
          <w:marRight w:val="0"/>
          <w:marTop w:val="0"/>
          <w:marBottom w:val="0"/>
          <w:divBdr>
            <w:top w:val="none" w:sz="0" w:space="0" w:color="auto"/>
            <w:left w:val="none" w:sz="0" w:space="0" w:color="auto"/>
            <w:bottom w:val="none" w:sz="0" w:space="0" w:color="auto"/>
            <w:right w:val="none" w:sz="0" w:space="0" w:color="auto"/>
          </w:divBdr>
        </w:div>
        <w:div w:id="1521049624">
          <w:marLeft w:val="0"/>
          <w:marRight w:val="0"/>
          <w:marTop w:val="0"/>
          <w:marBottom w:val="0"/>
          <w:divBdr>
            <w:top w:val="none" w:sz="0" w:space="0" w:color="auto"/>
            <w:left w:val="none" w:sz="0" w:space="0" w:color="auto"/>
            <w:bottom w:val="none" w:sz="0" w:space="0" w:color="auto"/>
            <w:right w:val="none" w:sz="0" w:space="0" w:color="auto"/>
          </w:divBdr>
        </w:div>
      </w:divsChild>
    </w:div>
    <w:div w:id="832648396">
      <w:bodyDiv w:val="1"/>
      <w:marLeft w:val="0"/>
      <w:marRight w:val="0"/>
      <w:marTop w:val="0"/>
      <w:marBottom w:val="0"/>
      <w:divBdr>
        <w:top w:val="none" w:sz="0" w:space="0" w:color="auto"/>
        <w:left w:val="none" w:sz="0" w:space="0" w:color="auto"/>
        <w:bottom w:val="none" w:sz="0" w:space="0" w:color="auto"/>
        <w:right w:val="none" w:sz="0" w:space="0" w:color="auto"/>
      </w:divBdr>
    </w:div>
    <w:div w:id="1039625448">
      <w:bodyDiv w:val="1"/>
      <w:marLeft w:val="0"/>
      <w:marRight w:val="0"/>
      <w:marTop w:val="0"/>
      <w:marBottom w:val="0"/>
      <w:divBdr>
        <w:top w:val="none" w:sz="0" w:space="0" w:color="auto"/>
        <w:left w:val="none" w:sz="0" w:space="0" w:color="auto"/>
        <w:bottom w:val="none" w:sz="0" w:space="0" w:color="auto"/>
        <w:right w:val="none" w:sz="0" w:space="0" w:color="auto"/>
      </w:divBdr>
      <w:divsChild>
        <w:div w:id="1345132153">
          <w:marLeft w:val="0"/>
          <w:marRight w:val="0"/>
          <w:marTop w:val="0"/>
          <w:marBottom w:val="0"/>
          <w:divBdr>
            <w:top w:val="none" w:sz="0" w:space="0" w:color="auto"/>
            <w:left w:val="none" w:sz="0" w:space="0" w:color="auto"/>
            <w:bottom w:val="none" w:sz="0" w:space="0" w:color="auto"/>
            <w:right w:val="none" w:sz="0" w:space="0" w:color="auto"/>
          </w:divBdr>
        </w:div>
        <w:div w:id="1002782055">
          <w:marLeft w:val="0"/>
          <w:marRight w:val="0"/>
          <w:marTop w:val="0"/>
          <w:marBottom w:val="0"/>
          <w:divBdr>
            <w:top w:val="none" w:sz="0" w:space="0" w:color="auto"/>
            <w:left w:val="none" w:sz="0" w:space="0" w:color="auto"/>
            <w:bottom w:val="none" w:sz="0" w:space="0" w:color="auto"/>
            <w:right w:val="none" w:sz="0" w:space="0" w:color="auto"/>
          </w:divBdr>
        </w:div>
        <w:div w:id="853109615">
          <w:marLeft w:val="0"/>
          <w:marRight w:val="0"/>
          <w:marTop w:val="0"/>
          <w:marBottom w:val="0"/>
          <w:divBdr>
            <w:top w:val="none" w:sz="0" w:space="0" w:color="auto"/>
            <w:left w:val="none" w:sz="0" w:space="0" w:color="auto"/>
            <w:bottom w:val="none" w:sz="0" w:space="0" w:color="auto"/>
            <w:right w:val="none" w:sz="0" w:space="0" w:color="auto"/>
          </w:divBdr>
        </w:div>
        <w:div w:id="660504440">
          <w:marLeft w:val="0"/>
          <w:marRight w:val="0"/>
          <w:marTop w:val="0"/>
          <w:marBottom w:val="0"/>
          <w:divBdr>
            <w:top w:val="none" w:sz="0" w:space="0" w:color="auto"/>
            <w:left w:val="none" w:sz="0" w:space="0" w:color="auto"/>
            <w:bottom w:val="none" w:sz="0" w:space="0" w:color="auto"/>
            <w:right w:val="none" w:sz="0" w:space="0" w:color="auto"/>
          </w:divBdr>
        </w:div>
        <w:div w:id="1337423927">
          <w:marLeft w:val="0"/>
          <w:marRight w:val="0"/>
          <w:marTop w:val="0"/>
          <w:marBottom w:val="0"/>
          <w:divBdr>
            <w:top w:val="none" w:sz="0" w:space="0" w:color="auto"/>
            <w:left w:val="none" w:sz="0" w:space="0" w:color="auto"/>
            <w:bottom w:val="none" w:sz="0" w:space="0" w:color="auto"/>
            <w:right w:val="none" w:sz="0" w:space="0" w:color="auto"/>
          </w:divBdr>
        </w:div>
        <w:div w:id="128329985">
          <w:marLeft w:val="0"/>
          <w:marRight w:val="0"/>
          <w:marTop w:val="0"/>
          <w:marBottom w:val="0"/>
          <w:divBdr>
            <w:top w:val="none" w:sz="0" w:space="0" w:color="auto"/>
            <w:left w:val="none" w:sz="0" w:space="0" w:color="auto"/>
            <w:bottom w:val="none" w:sz="0" w:space="0" w:color="auto"/>
            <w:right w:val="none" w:sz="0" w:space="0" w:color="auto"/>
          </w:divBdr>
        </w:div>
        <w:div w:id="430008300">
          <w:marLeft w:val="0"/>
          <w:marRight w:val="0"/>
          <w:marTop w:val="0"/>
          <w:marBottom w:val="0"/>
          <w:divBdr>
            <w:top w:val="none" w:sz="0" w:space="0" w:color="auto"/>
            <w:left w:val="none" w:sz="0" w:space="0" w:color="auto"/>
            <w:bottom w:val="none" w:sz="0" w:space="0" w:color="auto"/>
            <w:right w:val="none" w:sz="0" w:space="0" w:color="auto"/>
          </w:divBdr>
        </w:div>
        <w:div w:id="1911227053">
          <w:marLeft w:val="0"/>
          <w:marRight w:val="0"/>
          <w:marTop w:val="0"/>
          <w:marBottom w:val="0"/>
          <w:divBdr>
            <w:top w:val="none" w:sz="0" w:space="0" w:color="auto"/>
            <w:left w:val="none" w:sz="0" w:space="0" w:color="auto"/>
            <w:bottom w:val="none" w:sz="0" w:space="0" w:color="auto"/>
            <w:right w:val="none" w:sz="0" w:space="0" w:color="auto"/>
          </w:divBdr>
        </w:div>
        <w:div w:id="945121025">
          <w:marLeft w:val="0"/>
          <w:marRight w:val="0"/>
          <w:marTop w:val="0"/>
          <w:marBottom w:val="0"/>
          <w:divBdr>
            <w:top w:val="none" w:sz="0" w:space="0" w:color="auto"/>
            <w:left w:val="none" w:sz="0" w:space="0" w:color="auto"/>
            <w:bottom w:val="none" w:sz="0" w:space="0" w:color="auto"/>
            <w:right w:val="none" w:sz="0" w:space="0" w:color="auto"/>
          </w:divBdr>
        </w:div>
        <w:div w:id="807868176">
          <w:marLeft w:val="0"/>
          <w:marRight w:val="0"/>
          <w:marTop w:val="0"/>
          <w:marBottom w:val="0"/>
          <w:divBdr>
            <w:top w:val="none" w:sz="0" w:space="0" w:color="auto"/>
            <w:left w:val="none" w:sz="0" w:space="0" w:color="auto"/>
            <w:bottom w:val="none" w:sz="0" w:space="0" w:color="auto"/>
            <w:right w:val="none" w:sz="0" w:space="0" w:color="auto"/>
          </w:divBdr>
        </w:div>
        <w:div w:id="1462572917">
          <w:marLeft w:val="0"/>
          <w:marRight w:val="0"/>
          <w:marTop w:val="0"/>
          <w:marBottom w:val="0"/>
          <w:divBdr>
            <w:top w:val="none" w:sz="0" w:space="0" w:color="auto"/>
            <w:left w:val="none" w:sz="0" w:space="0" w:color="auto"/>
            <w:bottom w:val="none" w:sz="0" w:space="0" w:color="auto"/>
            <w:right w:val="none" w:sz="0" w:space="0" w:color="auto"/>
          </w:divBdr>
        </w:div>
        <w:div w:id="1708097039">
          <w:marLeft w:val="0"/>
          <w:marRight w:val="0"/>
          <w:marTop w:val="0"/>
          <w:marBottom w:val="0"/>
          <w:divBdr>
            <w:top w:val="none" w:sz="0" w:space="0" w:color="auto"/>
            <w:left w:val="none" w:sz="0" w:space="0" w:color="auto"/>
            <w:bottom w:val="none" w:sz="0" w:space="0" w:color="auto"/>
            <w:right w:val="none" w:sz="0" w:space="0" w:color="auto"/>
          </w:divBdr>
        </w:div>
        <w:div w:id="964964053">
          <w:marLeft w:val="0"/>
          <w:marRight w:val="0"/>
          <w:marTop w:val="0"/>
          <w:marBottom w:val="0"/>
          <w:divBdr>
            <w:top w:val="none" w:sz="0" w:space="0" w:color="auto"/>
            <w:left w:val="none" w:sz="0" w:space="0" w:color="auto"/>
            <w:bottom w:val="none" w:sz="0" w:space="0" w:color="auto"/>
            <w:right w:val="none" w:sz="0" w:space="0" w:color="auto"/>
          </w:divBdr>
        </w:div>
        <w:div w:id="973556976">
          <w:marLeft w:val="0"/>
          <w:marRight w:val="0"/>
          <w:marTop w:val="0"/>
          <w:marBottom w:val="0"/>
          <w:divBdr>
            <w:top w:val="none" w:sz="0" w:space="0" w:color="auto"/>
            <w:left w:val="none" w:sz="0" w:space="0" w:color="auto"/>
            <w:bottom w:val="none" w:sz="0" w:space="0" w:color="auto"/>
            <w:right w:val="none" w:sz="0" w:space="0" w:color="auto"/>
          </w:divBdr>
        </w:div>
        <w:div w:id="1003973938">
          <w:marLeft w:val="0"/>
          <w:marRight w:val="0"/>
          <w:marTop w:val="0"/>
          <w:marBottom w:val="0"/>
          <w:divBdr>
            <w:top w:val="none" w:sz="0" w:space="0" w:color="auto"/>
            <w:left w:val="none" w:sz="0" w:space="0" w:color="auto"/>
            <w:bottom w:val="none" w:sz="0" w:space="0" w:color="auto"/>
            <w:right w:val="none" w:sz="0" w:space="0" w:color="auto"/>
          </w:divBdr>
        </w:div>
        <w:div w:id="1251550246">
          <w:marLeft w:val="0"/>
          <w:marRight w:val="0"/>
          <w:marTop w:val="0"/>
          <w:marBottom w:val="0"/>
          <w:divBdr>
            <w:top w:val="none" w:sz="0" w:space="0" w:color="auto"/>
            <w:left w:val="none" w:sz="0" w:space="0" w:color="auto"/>
            <w:bottom w:val="none" w:sz="0" w:space="0" w:color="auto"/>
            <w:right w:val="none" w:sz="0" w:space="0" w:color="auto"/>
          </w:divBdr>
        </w:div>
        <w:div w:id="1617179632">
          <w:marLeft w:val="0"/>
          <w:marRight w:val="0"/>
          <w:marTop w:val="0"/>
          <w:marBottom w:val="0"/>
          <w:divBdr>
            <w:top w:val="none" w:sz="0" w:space="0" w:color="auto"/>
            <w:left w:val="none" w:sz="0" w:space="0" w:color="auto"/>
            <w:bottom w:val="none" w:sz="0" w:space="0" w:color="auto"/>
            <w:right w:val="none" w:sz="0" w:space="0" w:color="auto"/>
          </w:divBdr>
        </w:div>
        <w:div w:id="41640373">
          <w:marLeft w:val="0"/>
          <w:marRight w:val="0"/>
          <w:marTop w:val="0"/>
          <w:marBottom w:val="0"/>
          <w:divBdr>
            <w:top w:val="none" w:sz="0" w:space="0" w:color="auto"/>
            <w:left w:val="none" w:sz="0" w:space="0" w:color="auto"/>
            <w:bottom w:val="none" w:sz="0" w:space="0" w:color="auto"/>
            <w:right w:val="none" w:sz="0" w:space="0" w:color="auto"/>
          </w:divBdr>
        </w:div>
        <w:div w:id="1873570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i\AppData\Roaming\Microsoft\Templates\In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C550402E44DC3820A4F7E8622EA72"/>
        <w:category>
          <w:name w:val="General"/>
          <w:gallery w:val="placeholder"/>
        </w:category>
        <w:types>
          <w:type w:val="bbPlcHdr"/>
        </w:types>
        <w:behaviors>
          <w:behavior w:val="content"/>
        </w:behaviors>
        <w:guid w:val="{CDC067A1-E10F-4C3F-8F5C-C2309F4ECE24}"/>
      </w:docPartPr>
      <w:docPartBody>
        <w:p w:rsidR="00166BC3" w:rsidRDefault="00000000">
          <w:pPr>
            <w:pStyle w:val="F8BC550402E44DC3820A4F7E8622EA72"/>
          </w:pPr>
          <w:r w:rsidRPr="00D60069">
            <w:t>Facilitator:</w:t>
          </w:r>
        </w:p>
      </w:docPartBody>
    </w:docPart>
    <w:docPart>
      <w:docPartPr>
        <w:name w:val="D814642F1A00497C92A8EC481CC7468F"/>
        <w:category>
          <w:name w:val="General"/>
          <w:gallery w:val="placeholder"/>
        </w:category>
        <w:types>
          <w:type w:val="bbPlcHdr"/>
        </w:types>
        <w:behaviors>
          <w:behavior w:val="content"/>
        </w:behaviors>
        <w:guid w:val="{E36346DA-52E5-4968-8C2A-ECEC769217F3}"/>
      </w:docPartPr>
      <w:docPartBody>
        <w:p w:rsidR="00166BC3" w:rsidRDefault="00000000">
          <w:pPr>
            <w:pStyle w:val="D814642F1A00497C92A8EC481CC7468F"/>
          </w:pPr>
          <w:r w:rsidRPr="00D60069">
            <w:t>Note taker:</w:t>
          </w:r>
        </w:p>
      </w:docPartBody>
    </w:docPart>
    <w:docPart>
      <w:docPartPr>
        <w:name w:val="42C4D90AB1B84487AD10A6833BC23D14"/>
        <w:category>
          <w:name w:val="General"/>
          <w:gallery w:val="placeholder"/>
        </w:category>
        <w:types>
          <w:type w:val="bbPlcHdr"/>
        </w:types>
        <w:behaviors>
          <w:behavior w:val="content"/>
        </w:behaviors>
        <w:guid w:val="{E06EF4C3-2A84-4E17-9AB9-24838DCC388A}"/>
      </w:docPartPr>
      <w:docPartBody>
        <w:p w:rsidR="00166BC3" w:rsidRDefault="00000000">
          <w:pPr>
            <w:pStyle w:val="42C4D90AB1B84487AD10A6833BC23D14"/>
          </w:pPr>
          <w:r w:rsidRPr="00D60069">
            <w:t>Attendees:</w:t>
          </w:r>
        </w:p>
      </w:docPartBody>
    </w:docPart>
    <w:docPart>
      <w:docPartPr>
        <w:name w:val="78F697D8380D4474AD175E37FC5B3B22"/>
        <w:category>
          <w:name w:val="General"/>
          <w:gallery w:val="placeholder"/>
        </w:category>
        <w:types>
          <w:type w:val="bbPlcHdr"/>
        </w:types>
        <w:behaviors>
          <w:behavior w:val="content"/>
        </w:behaviors>
        <w:guid w:val="{9AF09625-044E-4C4D-9208-763E0F4ACFCD}"/>
      </w:docPartPr>
      <w:docPartBody>
        <w:p w:rsidR="00166BC3" w:rsidRDefault="00000000">
          <w:pPr>
            <w:pStyle w:val="78F697D8380D4474AD175E37FC5B3B22"/>
          </w:pPr>
          <w:r w:rsidRPr="00D60069">
            <w:t>Minutes</w:t>
          </w:r>
        </w:p>
      </w:docPartBody>
    </w:docPart>
    <w:docPart>
      <w:docPartPr>
        <w:name w:val="1567316CC0EF4A4AACA42B919A08639D"/>
        <w:category>
          <w:name w:val="General"/>
          <w:gallery w:val="placeholder"/>
        </w:category>
        <w:types>
          <w:type w:val="bbPlcHdr"/>
        </w:types>
        <w:behaviors>
          <w:behavior w:val="content"/>
        </w:behaviors>
        <w:guid w:val="{042977F3-92EE-43F0-98AF-E645CE715848}"/>
      </w:docPartPr>
      <w:docPartBody>
        <w:p w:rsidR="00166BC3" w:rsidRDefault="006753C1" w:rsidP="006753C1">
          <w:pPr>
            <w:pStyle w:val="1567316CC0EF4A4AACA42B919A08639D"/>
          </w:pPr>
          <w:r w:rsidRPr="00D60069">
            <w:t>Agenda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C1"/>
    <w:rsid w:val="00090EEA"/>
    <w:rsid w:val="000B4966"/>
    <w:rsid w:val="000D506F"/>
    <w:rsid w:val="000F44D2"/>
    <w:rsid w:val="001351F6"/>
    <w:rsid w:val="00161A8D"/>
    <w:rsid w:val="00164C0C"/>
    <w:rsid w:val="00166BC3"/>
    <w:rsid w:val="0017622E"/>
    <w:rsid w:val="00197118"/>
    <w:rsid w:val="002760B1"/>
    <w:rsid w:val="002D498D"/>
    <w:rsid w:val="00310DAC"/>
    <w:rsid w:val="00315359"/>
    <w:rsid w:val="00324805"/>
    <w:rsid w:val="00337393"/>
    <w:rsid w:val="0036123F"/>
    <w:rsid w:val="00364E33"/>
    <w:rsid w:val="00391C58"/>
    <w:rsid w:val="003934E3"/>
    <w:rsid w:val="003B5E75"/>
    <w:rsid w:val="00402F7F"/>
    <w:rsid w:val="00410167"/>
    <w:rsid w:val="00424B9E"/>
    <w:rsid w:val="004604B1"/>
    <w:rsid w:val="004671C9"/>
    <w:rsid w:val="004743D4"/>
    <w:rsid w:val="004C69C4"/>
    <w:rsid w:val="004D7FE6"/>
    <w:rsid w:val="004E5187"/>
    <w:rsid w:val="004E5C2D"/>
    <w:rsid w:val="0050775E"/>
    <w:rsid w:val="00523478"/>
    <w:rsid w:val="0057110C"/>
    <w:rsid w:val="005B6016"/>
    <w:rsid w:val="005C177E"/>
    <w:rsid w:val="0061195F"/>
    <w:rsid w:val="0063217B"/>
    <w:rsid w:val="006421D9"/>
    <w:rsid w:val="006753C1"/>
    <w:rsid w:val="00694663"/>
    <w:rsid w:val="0071188B"/>
    <w:rsid w:val="00712A1F"/>
    <w:rsid w:val="007350A8"/>
    <w:rsid w:val="007820AB"/>
    <w:rsid w:val="007D3DAD"/>
    <w:rsid w:val="007F5214"/>
    <w:rsid w:val="008038DA"/>
    <w:rsid w:val="00817B95"/>
    <w:rsid w:val="00822C0E"/>
    <w:rsid w:val="00832F73"/>
    <w:rsid w:val="00836161"/>
    <w:rsid w:val="008C150B"/>
    <w:rsid w:val="009464CA"/>
    <w:rsid w:val="0097574E"/>
    <w:rsid w:val="00A21ECA"/>
    <w:rsid w:val="00A3082A"/>
    <w:rsid w:val="00A83124"/>
    <w:rsid w:val="00AB6A2B"/>
    <w:rsid w:val="00AD49E7"/>
    <w:rsid w:val="00AD70A4"/>
    <w:rsid w:val="00B5139F"/>
    <w:rsid w:val="00B6783A"/>
    <w:rsid w:val="00BC46B0"/>
    <w:rsid w:val="00BC6F1D"/>
    <w:rsid w:val="00BD50D4"/>
    <w:rsid w:val="00BD6BC4"/>
    <w:rsid w:val="00BF2495"/>
    <w:rsid w:val="00C016C5"/>
    <w:rsid w:val="00CE5DBD"/>
    <w:rsid w:val="00D04126"/>
    <w:rsid w:val="00D6757B"/>
    <w:rsid w:val="00DC76EA"/>
    <w:rsid w:val="00E05D2D"/>
    <w:rsid w:val="00E227ED"/>
    <w:rsid w:val="00E442A2"/>
    <w:rsid w:val="00E56B84"/>
    <w:rsid w:val="00E9616B"/>
    <w:rsid w:val="00F07A60"/>
    <w:rsid w:val="00F31B1D"/>
    <w:rsid w:val="00FA2A4A"/>
    <w:rsid w:val="00FB7EAB"/>
    <w:rsid w:val="00FC5C69"/>
    <w:rsid w:val="00FF0C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BC550402E44DC3820A4F7E8622EA72">
    <w:name w:val="F8BC550402E44DC3820A4F7E8622EA72"/>
  </w:style>
  <w:style w:type="paragraph" w:customStyle="1" w:styleId="D814642F1A00497C92A8EC481CC7468F">
    <w:name w:val="D814642F1A00497C92A8EC481CC7468F"/>
  </w:style>
  <w:style w:type="paragraph" w:customStyle="1" w:styleId="42C4D90AB1B84487AD10A6833BC23D14">
    <w:name w:val="42C4D90AB1B84487AD10A6833BC23D14"/>
  </w:style>
  <w:style w:type="paragraph" w:customStyle="1" w:styleId="78F697D8380D4474AD175E37FC5B3B22">
    <w:name w:val="78F697D8380D4474AD175E37FC5B3B22"/>
  </w:style>
  <w:style w:type="paragraph" w:customStyle="1" w:styleId="1567316CC0EF4A4AACA42B919A08639D">
    <w:name w:val="1567316CC0EF4A4AACA42B919A08639D"/>
    <w:rsid w:val="00675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C:\Users\Lori\AppData\Roaming\Microsoft\Templates\Informal meeting minutes.dotx</Template>
  <TotalTime>0</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2026-03-12T01:09:00Z</dcterms:created>
  <dcterms:modified xsi:type="dcterms:W3CDTF">2026-03-12T14:10:00Z</dcterms:modified>
  <cp:version/>
</cp:coreProperties>
</file>